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5C53C" w14:textId="77777777" w:rsidR="00995A1E" w:rsidRPr="00406FD0" w:rsidRDefault="00995A1E" w:rsidP="00995A1E">
      <w:pPr>
        <w:spacing w:after="0" w:line="240" w:lineRule="auto"/>
        <w:jc w:val="right"/>
        <w:rPr>
          <w:rFonts w:ascii="Arial" w:eastAsia="Calibri" w:hAnsi="Arial" w:cs="Arial"/>
          <w:b/>
          <w:lang w:val="en-US"/>
        </w:rPr>
      </w:pPr>
      <w:r w:rsidRPr="00406FD0">
        <w:rPr>
          <w:rFonts w:ascii="Arial" w:eastAsia="Calibri" w:hAnsi="Arial" w:cs="Arial"/>
          <w:b/>
          <w:lang w:val="en-US"/>
        </w:rPr>
        <w:t>Obrazac 1</w:t>
      </w:r>
    </w:p>
    <w:p w14:paraId="1ECC4BF1" w14:textId="77777777" w:rsidR="00995A1E" w:rsidRPr="00406FD0" w:rsidRDefault="00995A1E" w:rsidP="00995A1E">
      <w:pPr>
        <w:spacing w:after="0" w:line="240" w:lineRule="auto"/>
        <w:rPr>
          <w:rFonts w:ascii="Arial" w:eastAsia="Calibri" w:hAnsi="Arial" w:cs="Arial"/>
          <w:lang w:val="en-US"/>
        </w:rPr>
      </w:pPr>
    </w:p>
    <w:p w14:paraId="1E8A186C" w14:textId="2FE45CDA" w:rsidR="00BA713C" w:rsidRPr="00406FD0" w:rsidRDefault="009F0FF4" w:rsidP="00BA713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406FD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Naručilac:</w:t>
      </w:r>
      <w:r w:rsidRPr="00406FD0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="00BA713C" w:rsidRPr="00406FD0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RUDNIK UGLJA AD PLJEVLJA</w:t>
      </w:r>
    </w:p>
    <w:p w14:paraId="32D79FBB" w14:textId="04443F3B" w:rsidR="00BA713C" w:rsidRPr="00406FD0" w:rsidRDefault="009F0FF4" w:rsidP="00BA713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</w:pPr>
      <w:r w:rsidRPr="00406FD0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>Broj</w:t>
      </w:r>
      <w:r w:rsidR="009E009C" w:rsidRPr="00406FD0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>:02/1-</w:t>
      </w:r>
      <w:r w:rsidR="00885A35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>9610/1</w:t>
      </w:r>
      <w:r w:rsidR="009E009C" w:rsidRPr="00406FD0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 </w:t>
      </w:r>
    </w:p>
    <w:p w14:paraId="1517A121" w14:textId="6B40FCB8" w:rsidR="00BA713C" w:rsidRPr="00406FD0" w:rsidRDefault="00DA7475" w:rsidP="00BA71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</w:pPr>
      <w:r w:rsidRPr="00406FD0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>Mjesto i d</w:t>
      </w:r>
      <w:r w:rsidR="00BA713C" w:rsidRPr="00406FD0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>atum:</w:t>
      </w:r>
      <w:r w:rsidR="00E73D75" w:rsidRPr="00406FD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406FD0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Pljevlja, </w:t>
      </w:r>
      <w:r w:rsidR="00406FD0" w:rsidRPr="00406FD0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>18</w:t>
      </w:r>
      <w:r w:rsidRPr="00406FD0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>.</w:t>
      </w:r>
      <w:r w:rsidR="00A7525D" w:rsidRPr="00406FD0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>11</w:t>
      </w:r>
      <w:r w:rsidR="00BA713C" w:rsidRPr="00406FD0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>.2020.godine</w:t>
      </w:r>
    </w:p>
    <w:p w14:paraId="468D1A72" w14:textId="33F15678" w:rsidR="00BA713C" w:rsidRPr="00406FD0" w:rsidRDefault="00E317F3" w:rsidP="00BA713C">
      <w:pPr>
        <w:keepNext/>
        <w:spacing w:after="0" w:line="240" w:lineRule="auto"/>
        <w:jc w:val="both"/>
        <w:outlineLvl w:val="0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val="it-IT"/>
        </w:rPr>
      </w:pPr>
      <w:r w:rsidRPr="00406FD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val="it-IT"/>
        </w:rPr>
        <w:t xml:space="preserve">Postupak broj: </w:t>
      </w:r>
      <w:r w:rsidR="00A7525D" w:rsidRPr="00406FD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val="it-IT"/>
        </w:rPr>
        <w:t>434</w:t>
      </w:r>
      <w:r w:rsidR="005216EF" w:rsidRPr="00406FD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val="it-IT"/>
        </w:rPr>
        <w:t>/20</w:t>
      </w:r>
    </w:p>
    <w:p w14:paraId="2E3C6EBE" w14:textId="77777777" w:rsidR="00995A1E" w:rsidRPr="00406FD0" w:rsidRDefault="00995A1E" w:rsidP="00995A1E">
      <w:pPr>
        <w:spacing w:after="0" w:line="240" w:lineRule="auto"/>
        <w:jc w:val="both"/>
        <w:rPr>
          <w:rFonts w:ascii="Times New Roman" w:eastAsia="Calibri" w:hAnsi="Times New Roman" w:cs="Times New Roman"/>
          <w:lang w:val="it-IT"/>
        </w:rPr>
      </w:pPr>
    </w:p>
    <w:p w14:paraId="5F713501" w14:textId="77777777" w:rsidR="00995A1E" w:rsidRPr="00406FD0" w:rsidRDefault="00995A1E" w:rsidP="00995A1E">
      <w:pPr>
        <w:spacing w:after="0" w:line="240" w:lineRule="auto"/>
        <w:jc w:val="center"/>
        <w:rPr>
          <w:rFonts w:ascii="Times New Roman" w:eastAsia="Calibri" w:hAnsi="Times New Roman" w:cs="Times New Roman"/>
          <w:lang w:val="it-IT"/>
        </w:rPr>
      </w:pPr>
    </w:p>
    <w:p w14:paraId="30A911A0" w14:textId="3A277725" w:rsidR="00DF46D8" w:rsidRPr="00406FD0" w:rsidRDefault="00AA602A" w:rsidP="00AA602A">
      <w:pPr>
        <w:keepNext/>
        <w:keepLines/>
        <w:spacing w:after="0" w:line="240" w:lineRule="auto"/>
        <w:jc w:val="both"/>
        <w:outlineLvl w:val="2"/>
        <w:rPr>
          <w:rFonts w:ascii="TimesNewRoman,Bold" w:hAnsi="TimesNewRoman,Bold" w:cs="TimesNewRoman,Bold"/>
          <w:b/>
          <w:bCs/>
          <w:sz w:val="24"/>
          <w:szCs w:val="24"/>
        </w:rPr>
      </w:pPr>
      <w:r w:rsidRPr="00406FD0">
        <w:rPr>
          <w:rFonts w:ascii="Times New Roman" w:eastAsia="Calibri" w:hAnsi="Times New Roman" w:cs="Times New Roman"/>
          <w:sz w:val="24"/>
          <w:szCs w:val="24"/>
          <w:lang w:val="it-IT"/>
        </w:rPr>
        <w:t>Na osnovu člana 27 stav 1 Zakona o javnim nabavkama („Službeni list CG“, broj 74/19)  i Pravilnika  za sprovođenje jednostavnih nabavki (“Službeni list Crne Gore”, br. 061/20 od 24.06.2020, 065/20 od 03.07.2020, 071/20 od 16.07.2020, 074/20 od 23.07.2020, 102/20 od 17.10.2020),  Rudnik uglja AD Pljevlja dostavlja</w:t>
      </w:r>
    </w:p>
    <w:p w14:paraId="215B75FF" w14:textId="77777777" w:rsidR="00DF46D8" w:rsidRPr="00406FD0" w:rsidRDefault="00DF46D8" w:rsidP="00995A1E">
      <w:pPr>
        <w:keepNext/>
        <w:keepLines/>
        <w:spacing w:after="0" w:line="240" w:lineRule="auto"/>
        <w:jc w:val="center"/>
        <w:outlineLvl w:val="2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5C2C56B" w14:textId="6115EE15" w:rsidR="00995A1E" w:rsidRPr="00406FD0" w:rsidRDefault="00995A1E" w:rsidP="00995A1E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Cs/>
          <w:color w:val="000000" w:themeColor="text1"/>
          <w:lang w:val="uz-Cyrl-UZ"/>
        </w:rPr>
      </w:pPr>
      <w:r w:rsidRPr="00406FD0">
        <w:rPr>
          <w:rFonts w:ascii="Times New Roman" w:eastAsiaTheme="majorEastAsia" w:hAnsi="Times New Roman" w:cs="Times New Roman"/>
          <w:b/>
          <w:bCs/>
          <w:color w:val="000000" w:themeColor="text1"/>
          <w:lang w:val="uz-Cyrl-UZ"/>
        </w:rPr>
        <w:t>ZAHTJEV ZA DOSTAVLJANJE PONUDA</w:t>
      </w:r>
    </w:p>
    <w:p w14:paraId="1C1C5345" w14:textId="77777777" w:rsidR="00995A1E" w:rsidRPr="00406FD0" w:rsidRDefault="00995A1E" w:rsidP="00995A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406FD0">
        <w:rPr>
          <w:rFonts w:ascii="Times New Roman" w:eastAsia="Calibri" w:hAnsi="Times New Roman" w:cs="Times New Roman"/>
          <w:b/>
          <w:color w:val="000000" w:themeColor="text1"/>
          <w:lang w:val="en-US"/>
        </w:rPr>
        <w:t>ZA</w:t>
      </w:r>
      <w:r w:rsidRPr="00406FD0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406FD0">
        <w:rPr>
          <w:rFonts w:ascii="Times New Roman" w:eastAsia="Calibri" w:hAnsi="Times New Roman" w:cs="Times New Roman"/>
          <w:b/>
          <w:color w:val="000000" w:themeColor="text1"/>
          <w:lang w:val="en-US"/>
        </w:rPr>
        <w:t>JEDNOSTAVNE</w:t>
      </w:r>
      <w:r w:rsidRPr="00406FD0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406FD0">
        <w:rPr>
          <w:rFonts w:ascii="Times New Roman" w:eastAsia="Calibri" w:hAnsi="Times New Roman" w:cs="Times New Roman"/>
          <w:b/>
          <w:color w:val="000000" w:themeColor="text1"/>
          <w:lang w:val="en-US"/>
        </w:rPr>
        <w:t>NABAVKE</w:t>
      </w:r>
      <w:r w:rsidRPr="00406FD0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</w:p>
    <w:p w14:paraId="05B336CA" w14:textId="77777777" w:rsidR="00995A1E" w:rsidRPr="00406FD0" w:rsidRDefault="00995A1E" w:rsidP="00995A1E">
      <w:pPr>
        <w:spacing w:after="0" w:line="240" w:lineRule="auto"/>
        <w:rPr>
          <w:rFonts w:ascii="Arial" w:eastAsia="Calibri" w:hAnsi="Arial" w:cs="Arial"/>
        </w:rPr>
      </w:pPr>
    </w:p>
    <w:p w14:paraId="4749AA1D" w14:textId="77777777" w:rsidR="00995A1E" w:rsidRPr="00406FD0" w:rsidRDefault="00995A1E" w:rsidP="00995A1E">
      <w:pPr>
        <w:spacing w:after="0" w:line="240" w:lineRule="auto"/>
        <w:rPr>
          <w:rFonts w:ascii="Arial" w:eastAsia="Calibri" w:hAnsi="Arial" w:cs="Arial"/>
        </w:rPr>
      </w:pPr>
    </w:p>
    <w:p w14:paraId="7010065B" w14:textId="77777777" w:rsidR="00BA713C" w:rsidRPr="00406FD0" w:rsidRDefault="00995A1E" w:rsidP="00BA713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06FD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 Podaci o naručiocu </w:t>
      </w:r>
    </w:p>
    <w:p w14:paraId="31D0B983" w14:textId="77777777" w:rsidR="00BA713C" w:rsidRPr="00406FD0" w:rsidRDefault="00BA713C" w:rsidP="00995A1E">
      <w:pPr>
        <w:spacing w:after="0" w:line="240" w:lineRule="auto"/>
        <w:jc w:val="center"/>
        <w:rPr>
          <w:rFonts w:ascii="Arial" w:eastAsia="PMingLiU" w:hAnsi="Arial" w:cs="Arial"/>
          <w:b/>
          <w:lang w:val="fr-CA"/>
        </w:rPr>
      </w:pPr>
    </w:p>
    <w:tbl>
      <w:tblPr>
        <w:tblW w:w="9447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285"/>
      </w:tblGrid>
      <w:tr w:rsidR="00BA713C" w:rsidRPr="00406FD0" w14:paraId="7A85C710" w14:textId="77777777" w:rsidTr="00384800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2F699229" w14:textId="77777777" w:rsidR="00BA713C" w:rsidRPr="00406FD0" w:rsidRDefault="00BA713C" w:rsidP="00384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406F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Naručilac:</w:t>
            </w:r>
          </w:p>
          <w:p w14:paraId="0018F1E2" w14:textId="77777777" w:rsidR="00BA713C" w:rsidRPr="00406FD0" w:rsidRDefault="00BA713C" w:rsidP="00384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06F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Rudnik Uglja AD Pljevlja</w:t>
            </w:r>
          </w:p>
        </w:tc>
        <w:tc>
          <w:tcPr>
            <w:tcW w:w="5285" w:type="dxa"/>
            <w:tcBorders>
              <w:top w:val="double" w:sz="4" w:space="0" w:color="auto"/>
            </w:tcBorders>
          </w:tcPr>
          <w:p w14:paraId="58042D69" w14:textId="77777777" w:rsidR="00BA713C" w:rsidRPr="00406FD0" w:rsidRDefault="00BA713C" w:rsidP="00384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406F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Lice/a za davanje informacija:</w:t>
            </w:r>
          </w:p>
          <w:p w14:paraId="334F0BD5" w14:textId="77777777" w:rsidR="00BA713C" w:rsidRPr="00406FD0" w:rsidRDefault="00BA713C" w:rsidP="00384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6F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Nikola Obrenić</w:t>
            </w:r>
          </w:p>
        </w:tc>
      </w:tr>
      <w:tr w:rsidR="00BA713C" w:rsidRPr="00406FD0" w14:paraId="4AD0152F" w14:textId="77777777" w:rsidTr="00384800">
        <w:trPr>
          <w:trHeight w:val="612"/>
        </w:trPr>
        <w:tc>
          <w:tcPr>
            <w:tcW w:w="4162" w:type="dxa"/>
          </w:tcPr>
          <w:p w14:paraId="7932A519" w14:textId="77777777" w:rsidR="00BA713C" w:rsidRPr="00406FD0" w:rsidRDefault="00BA713C" w:rsidP="00384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6F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Adresa: </w:t>
            </w:r>
          </w:p>
          <w:p w14:paraId="26F4ACB1" w14:textId="77777777" w:rsidR="00BA713C" w:rsidRPr="00406FD0" w:rsidRDefault="00BA713C" w:rsidP="00384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6F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Velimira Jakića broj 6 </w:t>
            </w:r>
          </w:p>
        </w:tc>
        <w:tc>
          <w:tcPr>
            <w:tcW w:w="5285" w:type="dxa"/>
          </w:tcPr>
          <w:p w14:paraId="1391B87A" w14:textId="77777777" w:rsidR="00BA713C" w:rsidRPr="00406FD0" w:rsidRDefault="00BA713C" w:rsidP="00384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6F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Poštanskibroj:</w:t>
            </w:r>
          </w:p>
          <w:p w14:paraId="585EE04F" w14:textId="77777777" w:rsidR="00BA713C" w:rsidRPr="00406FD0" w:rsidRDefault="00BA713C" w:rsidP="00384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6F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84210</w:t>
            </w:r>
          </w:p>
        </w:tc>
      </w:tr>
      <w:tr w:rsidR="00BA713C" w:rsidRPr="00406FD0" w14:paraId="3CB690B4" w14:textId="77777777" w:rsidTr="00384800">
        <w:trPr>
          <w:trHeight w:val="612"/>
        </w:trPr>
        <w:tc>
          <w:tcPr>
            <w:tcW w:w="4162" w:type="dxa"/>
          </w:tcPr>
          <w:p w14:paraId="2BC987CA" w14:textId="77777777" w:rsidR="00BA713C" w:rsidRPr="00406FD0" w:rsidRDefault="00BA713C" w:rsidP="00384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6F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Sjedište:</w:t>
            </w:r>
          </w:p>
          <w:p w14:paraId="6D6B1072" w14:textId="77777777" w:rsidR="00BA713C" w:rsidRPr="00406FD0" w:rsidRDefault="00BA713C" w:rsidP="00384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6F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Pljevlja</w:t>
            </w:r>
          </w:p>
        </w:tc>
        <w:tc>
          <w:tcPr>
            <w:tcW w:w="5285" w:type="dxa"/>
          </w:tcPr>
          <w:p w14:paraId="3F62CADE" w14:textId="77777777" w:rsidR="00BA713C" w:rsidRPr="00406FD0" w:rsidRDefault="00BA713C" w:rsidP="00384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6F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PIB:  </w:t>
            </w:r>
          </w:p>
          <w:p w14:paraId="4C0D7E64" w14:textId="77777777" w:rsidR="00BA713C" w:rsidRPr="00406FD0" w:rsidRDefault="00BA713C" w:rsidP="00384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6FD0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02009501</w:t>
            </w:r>
          </w:p>
        </w:tc>
      </w:tr>
      <w:tr w:rsidR="00BA713C" w:rsidRPr="00406FD0" w14:paraId="78362046" w14:textId="77777777" w:rsidTr="00384800">
        <w:trPr>
          <w:trHeight w:val="612"/>
        </w:trPr>
        <w:tc>
          <w:tcPr>
            <w:tcW w:w="4162" w:type="dxa"/>
          </w:tcPr>
          <w:p w14:paraId="42DA2314" w14:textId="77777777" w:rsidR="00BA713C" w:rsidRPr="00406FD0" w:rsidRDefault="00BA713C" w:rsidP="00384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6F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Telefon:</w:t>
            </w:r>
          </w:p>
          <w:p w14:paraId="4580A05D" w14:textId="77777777" w:rsidR="00BA713C" w:rsidRPr="00406FD0" w:rsidRDefault="00BA713C" w:rsidP="00384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6F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052/321-781</w:t>
            </w:r>
          </w:p>
        </w:tc>
        <w:tc>
          <w:tcPr>
            <w:tcW w:w="5285" w:type="dxa"/>
          </w:tcPr>
          <w:p w14:paraId="7294F16A" w14:textId="77777777" w:rsidR="00BA713C" w:rsidRPr="00406FD0" w:rsidRDefault="00BA713C" w:rsidP="00384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6F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Faks:</w:t>
            </w:r>
          </w:p>
          <w:p w14:paraId="56FE6359" w14:textId="77777777" w:rsidR="00BA713C" w:rsidRPr="00406FD0" w:rsidRDefault="00BA713C" w:rsidP="00384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6F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052/300-129</w:t>
            </w:r>
          </w:p>
        </w:tc>
      </w:tr>
      <w:tr w:rsidR="00BA713C" w:rsidRPr="00406FD0" w14:paraId="3A031DC1" w14:textId="77777777" w:rsidTr="00384800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4F81208E" w14:textId="77777777" w:rsidR="00BA713C" w:rsidRPr="00406FD0" w:rsidRDefault="00BA713C" w:rsidP="00384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406F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E-mail adresa:</w:t>
            </w:r>
          </w:p>
          <w:p w14:paraId="27CABCA2" w14:textId="03AA69FB" w:rsidR="00BA713C" w:rsidRPr="00406FD0" w:rsidRDefault="00E001BD" w:rsidP="00384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hyperlink r:id="rId9" w:history="1">
              <w:r w:rsidR="009F0FF4" w:rsidRPr="00406FD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it-IT"/>
                </w:rPr>
                <w:t>nikola.obrenic@rupv.me</w:t>
              </w:r>
            </w:hyperlink>
          </w:p>
        </w:tc>
        <w:tc>
          <w:tcPr>
            <w:tcW w:w="5285" w:type="dxa"/>
            <w:tcBorders>
              <w:bottom w:val="double" w:sz="4" w:space="0" w:color="auto"/>
            </w:tcBorders>
          </w:tcPr>
          <w:p w14:paraId="27B34C8C" w14:textId="77777777" w:rsidR="00BA713C" w:rsidRPr="00406FD0" w:rsidRDefault="00BA713C" w:rsidP="00384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6F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Internet stranica: </w:t>
            </w:r>
          </w:p>
          <w:p w14:paraId="248C6B75" w14:textId="03F18CFC" w:rsidR="00BA713C" w:rsidRPr="00406FD0" w:rsidRDefault="00E001BD" w:rsidP="00384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0" w:history="1">
              <w:r w:rsidR="00F3178F" w:rsidRPr="00406FD0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www.rupv.me</w:t>
              </w:r>
            </w:hyperlink>
          </w:p>
        </w:tc>
      </w:tr>
    </w:tbl>
    <w:p w14:paraId="24993C13" w14:textId="77777777" w:rsidR="00BA713C" w:rsidRPr="00406FD0" w:rsidRDefault="00BA713C" w:rsidP="00BA713C">
      <w:pPr>
        <w:spacing w:after="0" w:line="240" w:lineRule="auto"/>
        <w:rPr>
          <w:rFonts w:ascii="Calibri" w:eastAsia="Times New Roman" w:hAnsi="Calibri" w:cs="Times New Roman"/>
          <w:lang w:val="sr-Latn-CS" w:eastAsia="sl-SI"/>
        </w:rPr>
      </w:pPr>
    </w:p>
    <w:p w14:paraId="25A258E8" w14:textId="77777777" w:rsidR="00995A1E" w:rsidRPr="00406FD0" w:rsidRDefault="00995A1E" w:rsidP="00EC6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06F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  Predmet nabavke:</w:t>
      </w:r>
    </w:p>
    <w:p w14:paraId="16D77345" w14:textId="7F24B97B" w:rsidR="00995A1E" w:rsidRPr="00406FD0" w:rsidRDefault="00995A1E" w:rsidP="00995A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3398989" w14:textId="757AE359" w:rsidR="00E317F3" w:rsidRPr="00406FD0" w:rsidRDefault="00E317F3" w:rsidP="00E31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6FD0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78"/>
      </w:r>
      <w:r w:rsidR="00777902"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</w:t>
      </w:r>
      <w:r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obe </w:t>
      </w:r>
    </w:p>
    <w:p w14:paraId="1B48D727" w14:textId="06A15C2B" w:rsidR="00995A1E" w:rsidRPr="00406FD0" w:rsidRDefault="00995A1E" w:rsidP="007268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472BACC" w14:textId="77777777" w:rsidR="00995A1E" w:rsidRPr="00406FD0" w:rsidRDefault="00995A1E" w:rsidP="0099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406FD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III Opis predmeta nabavke: </w:t>
      </w:r>
    </w:p>
    <w:p w14:paraId="507516D3" w14:textId="77777777" w:rsidR="00995A1E" w:rsidRPr="00406FD0" w:rsidRDefault="00995A1E" w:rsidP="00995A1E">
      <w:pPr>
        <w:spacing w:after="0" w:line="240" w:lineRule="auto"/>
        <w:rPr>
          <w:rFonts w:ascii="Arial" w:eastAsia="Calibri" w:hAnsi="Arial" w:cs="Arial"/>
          <w:lang w:val="en-US"/>
        </w:rPr>
      </w:pPr>
    </w:p>
    <w:p w14:paraId="36F97A04" w14:textId="0984E619" w:rsidR="00995A1E" w:rsidRPr="00406FD0" w:rsidRDefault="00A7525D" w:rsidP="0008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>Symantec licence</w:t>
      </w:r>
    </w:p>
    <w:p w14:paraId="72A54B7C" w14:textId="05CCF2DF" w:rsidR="004F6224" w:rsidRPr="00406FD0" w:rsidRDefault="004F6224" w:rsidP="004F6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FD0">
        <w:rPr>
          <w:rFonts w:ascii="Times New Roman" w:eastAsia="Calibri" w:hAnsi="Times New Roman" w:cs="Times New Roman"/>
          <w:sz w:val="24"/>
          <w:szCs w:val="24"/>
        </w:rPr>
        <w:t>Prema Usklađenom planu javnih nabavki, pozicija broj 144</w:t>
      </w:r>
    </w:p>
    <w:p w14:paraId="41A5045D" w14:textId="3F4160DF" w:rsidR="004F6224" w:rsidRPr="00406FD0" w:rsidRDefault="004F6224" w:rsidP="0008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FD0">
        <w:rPr>
          <w:rFonts w:ascii="Times New Roman" w:eastAsia="Calibri" w:hAnsi="Times New Roman" w:cs="Times New Roman"/>
          <w:sz w:val="24"/>
          <w:szCs w:val="24"/>
        </w:rPr>
        <w:t>CPV: 48218000-9 Softverski paket za upravljanje licencama</w:t>
      </w:r>
    </w:p>
    <w:p w14:paraId="491D0CAA" w14:textId="77777777" w:rsidR="00995A1E" w:rsidRPr="00406FD0" w:rsidRDefault="00995A1E" w:rsidP="00995A1E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7A7BB596" w14:textId="77777777" w:rsidR="00995A1E" w:rsidRPr="00406FD0" w:rsidRDefault="00995A1E" w:rsidP="0099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406FD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IV Procijenjena vrijednost jednostavne nabavke:</w:t>
      </w:r>
    </w:p>
    <w:p w14:paraId="76F247E8" w14:textId="77777777" w:rsidR="00995A1E" w:rsidRPr="00406FD0" w:rsidRDefault="00995A1E" w:rsidP="00995A1E">
      <w:pPr>
        <w:spacing w:after="0" w:line="240" w:lineRule="auto"/>
        <w:jc w:val="both"/>
        <w:rPr>
          <w:rFonts w:ascii="Arial" w:eastAsia="Calibri" w:hAnsi="Arial" w:cs="Arial"/>
          <w:color w:val="000000"/>
          <w:lang w:val="en-US"/>
        </w:rPr>
      </w:pPr>
    </w:p>
    <w:p w14:paraId="47BD7868" w14:textId="5406E743" w:rsidR="00995A1E" w:rsidRPr="00406FD0" w:rsidRDefault="00995A1E" w:rsidP="00995A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06FD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Procijenjena vrijednost jednostavne nabavke </w:t>
      </w:r>
      <w:r w:rsidR="00BA713C" w:rsidRPr="00406FD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bez uračunatog PDV-a   </w:t>
      </w:r>
      <w:r w:rsidR="00A7525D" w:rsidRPr="00406FD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10.5</w:t>
      </w:r>
      <w:r w:rsidR="00727042" w:rsidRPr="00406FD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0</w:t>
      </w:r>
      <w:r w:rsidR="00E317F3" w:rsidRPr="00406FD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0</w:t>
      </w:r>
      <w:r w:rsidR="00BA713C" w:rsidRPr="00406FD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,</w:t>
      </w:r>
      <w:r w:rsidR="007E272D" w:rsidRPr="00406FD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00</w:t>
      </w:r>
      <w:r w:rsidR="00BA713C" w:rsidRPr="00406FD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BA713C" w:rsidRPr="00406FD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€</w:t>
      </w:r>
      <w:r w:rsidR="00BA713C" w:rsidRPr="00406FD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2299269B" w14:textId="77777777" w:rsidR="00105081" w:rsidRPr="00406FD0" w:rsidRDefault="00105081" w:rsidP="00995A1E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16E16EA2" w14:textId="77777777" w:rsidR="00BF052F" w:rsidRPr="00406FD0" w:rsidRDefault="00BF052F" w:rsidP="00995A1E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615E0049" w14:textId="77777777" w:rsidR="00BF052F" w:rsidRPr="00406FD0" w:rsidRDefault="00BF052F" w:rsidP="00995A1E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6E3DDCA3" w14:textId="77777777" w:rsidR="00BF052F" w:rsidRPr="00406FD0" w:rsidRDefault="00BF052F" w:rsidP="00995A1E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56465D8A" w14:textId="77777777" w:rsidR="00BF052F" w:rsidRPr="00406FD0" w:rsidRDefault="00BF052F" w:rsidP="00995A1E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647F4894" w14:textId="77777777" w:rsidR="00BF052F" w:rsidRPr="00406FD0" w:rsidRDefault="00BF052F" w:rsidP="00995A1E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0210409E" w14:textId="77777777" w:rsidR="00BF052F" w:rsidRPr="00406FD0" w:rsidRDefault="00BF052F" w:rsidP="00995A1E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448BA1A0" w14:textId="77777777" w:rsidR="00BF052F" w:rsidRPr="00406FD0" w:rsidRDefault="00BF052F" w:rsidP="00995A1E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3BC441C2" w14:textId="77777777" w:rsidR="00BF052F" w:rsidRPr="00406FD0" w:rsidRDefault="00BF052F" w:rsidP="00995A1E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731B76A8" w14:textId="77777777" w:rsidR="00BF052F" w:rsidRPr="00406FD0" w:rsidRDefault="00BF052F" w:rsidP="00995A1E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p w14:paraId="01FCEA92" w14:textId="77777777" w:rsidR="00995A1E" w:rsidRPr="00406FD0" w:rsidRDefault="00995A1E" w:rsidP="0099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142" w:hanging="142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06F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  Tehničke karakteristike ili specifikacije</w:t>
      </w:r>
    </w:p>
    <w:p w14:paraId="5EBF9457" w14:textId="77777777" w:rsidR="00995A1E" w:rsidRPr="00406FD0" w:rsidRDefault="00995A1E" w:rsidP="00995A1E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tbl>
      <w:tblPr>
        <w:tblW w:w="9276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"/>
        <w:gridCol w:w="2779"/>
        <w:gridCol w:w="3544"/>
        <w:gridCol w:w="1134"/>
        <w:gridCol w:w="1196"/>
      </w:tblGrid>
      <w:tr w:rsidR="00855C5E" w:rsidRPr="00406FD0" w14:paraId="7D96CA92" w14:textId="77777777" w:rsidTr="00FD3004">
        <w:trPr>
          <w:trHeight w:val="235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AABB60" w14:textId="77777777" w:rsidR="00995A1E" w:rsidRPr="00406FD0" w:rsidRDefault="00995A1E" w:rsidP="0099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406F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sr-Latn-CS"/>
              </w:rPr>
              <w:t>R.B.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E346B1" w14:textId="77777777" w:rsidR="00995A1E" w:rsidRPr="00406FD0" w:rsidRDefault="00995A1E" w:rsidP="0099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406F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14:paraId="401BAEAC" w14:textId="77777777" w:rsidR="00995A1E" w:rsidRPr="00406FD0" w:rsidRDefault="00995A1E" w:rsidP="0099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406F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08C312" w14:textId="77777777" w:rsidR="00995A1E" w:rsidRPr="00406FD0" w:rsidRDefault="00995A1E" w:rsidP="0099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406F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</w:t>
            </w:r>
            <w:r w:rsidRPr="00406F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sr-Latn-CS" w:eastAsia="sr-Latn-CS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304110" w14:textId="5AB51493" w:rsidR="00995A1E" w:rsidRPr="00406FD0" w:rsidRDefault="00FD3004" w:rsidP="0099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406F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Jedinič</w:t>
            </w:r>
            <w:r w:rsidR="00995A1E" w:rsidRPr="00406F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a mjere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E3CCD24" w14:textId="77777777" w:rsidR="00995A1E" w:rsidRPr="00406FD0" w:rsidRDefault="00995A1E" w:rsidP="00995A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406FD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E317F3" w:rsidRPr="00406FD0" w14:paraId="73E0AC05" w14:textId="77777777" w:rsidTr="00FD3004">
        <w:trPr>
          <w:trHeight w:val="589"/>
        </w:trPr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E643D8" w14:textId="025F8424" w:rsidR="00E317F3" w:rsidRPr="00406FD0" w:rsidRDefault="00E317F3" w:rsidP="0085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5723C" w14:textId="4D5E0C98" w:rsidR="00E317F3" w:rsidRPr="00406FD0" w:rsidRDefault="00806394" w:rsidP="00855C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06F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Symantec licence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BC4D8C" w14:textId="76C562F6" w:rsidR="00E317F3" w:rsidRPr="00406FD0" w:rsidRDefault="00806394" w:rsidP="0080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06FD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SYMC </w:t>
            </w:r>
            <w:r w:rsidR="00A7525D" w:rsidRPr="00406FD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PROTECTION SUITE ENTERPRISE EDITION 5.0 PER USER BNDL MULTI LIC EXPRESS BAND C BASIC 12 MONTHS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F7E753" w14:textId="06F6A407" w:rsidR="00E317F3" w:rsidRPr="00406FD0" w:rsidRDefault="00E317F3" w:rsidP="00855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06FD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kom</w:t>
            </w:r>
          </w:p>
        </w:tc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723178" w14:textId="24F9E9EB" w:rsidR="00E317F3" w:rsidRPr="00406FD0" w:rsidRDefault="00A7525D" w:rsidP="00A7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406FD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15</w:t>
            </w:r>
            <w:r w:rsidR="00E317F3" w:rsidRPr="00406FD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</w:tbl>
    <w:p w14:paraId="158AA94C" w14:textId="77777777" w:rsidR="00D85CFF" w:rsidRPr="00406FD0" w:rsidRDefault="00D85CFF" w:rsidP="00D85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CF0C9C" w14:textId="77777777" w:rsidR="004F6224" w:rsidRPr="00406FD0" w:rsidRDefault="004F6224" w:rsidP="004F62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FD0">
        <w:rPr>
          <w:rFonts w:ascii="Times New Roman" w:eastAsia="Calibri" w:hAnsi="Times New Roman" w:cs="Times New Roman"/>
          <w:b/>
          <w:sz w:val="24"/>
          <w:szCs w:val="24"/>
        </w:rPr>
        <w:t xml:space="preserve">Napomena: </w:t>
      </w:r>
    </w:p>
    <w:p w14:paraId="6159D9B4" w14:textId="123324B5" w:rsidR="00806394" w:rsidRPr="00406FD0" w:rsidRDefault="004F6224" w:rsidP="006315A5">
      <w:pPr>
        <w:pStyle w:val="ListParagraph"/>
        <w:numPr>
          <w:ilvl w:val="0"/>
          <w:numId w:val="19"/>
        </w:numPr>
        <w:spacing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FD0">
        <w:rPr>
          <w:rFonts w:ascii="Times New Roman" w:eastAsia="Calibri" w:hAnsi="Times New Roman" w:cs="Times New Roman"/>
          <w:sz w:val="24"/>
          <w:szCs w:val="24"/>
        </w:rPr>
        <w:t>Godišnja teh</w:t>
      </w:r>
      <w:r w:rsidR="006C347A" w:rsidRPr="00406FD0">
        <w:rPr>
          <w:rFonts w:ascii="Times New Roman" w:eastAsia="Calibri" w:hAnsi="Times New Roman" w:cs="Times New Roman"/>
          <w:sz w:val="24"/>
          <w:szCs w:val="24"/>
        </w:rPr>
        <w:t>nička podrška ponuđača obuhvata</w:t>
      </w:r>
      <w:r w:rsidRPr="00406FD0">
        <w:rPr>
          <w:rFonts w:ascii="Times New Roman" w:eastAsia="Calibri" w:hAnsi="Times New Roman" w:cs="Times New Roman"/>
          <w:sz w:val="24"/>
          <w:szCs w:val="24"/>
        </w:rPr>
        <w:t xml:space="preserve"> tehničku podršku putem web-a i e-mail-</w:t>
      </w:r>
      <w:r w:rsidR="006315A5" w:rsidRPr="00406FD0">
        <w:rPr>
          <w:rFonts w:ascii="Times New Roman" w:eastAsia="Calibri" w:hAnsi="Times New Roman" w:cs="Times New Roman"/>
          <w:sz w:val="24"/>
          <w:szCs w:val="24"/>
        </w:rPr>
        <w:t>a</w:t>
      </w:r>
      <w:r w:rsidRPr="00406FD0">
        <w:rPr>
          <w:rFonts w:ascii="Times New Roman" w:eastAsia="Calibri" w:hAnsi="Times New Roman" w:cs="Times New Roman"/>
          <w:sz w:val="24"/>
          <w:szCs w:val="24"/>
        </w:rPr>
        <w:t>, sa raspoloživošću 24 sata tokom godine dana, od ponedjeljka do petka, i pravo na nove i starije verzije softvera.</w:t>
      </w:r>
    </w:p>
    <w:p w14:paraId="2A70CDB2" w14:textId="77777777" w:rsidR="00995A1E" w:rsidRPr="00406FD0" w:rsidRDefault="00995A1E" w:rsidP="0099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406FD0">
        <w:rPr>
          <w:rFonts w:ascii="Times New Roman" w:eastAsia="Calibri" w:hAnsi="Times New Roman" w:cs="Times New Roman"/>
          <w:b/>
          <w:sz w:val="24"/>
          <w:szCs w:val="24"/>
          <w:lang w:val="it-IT"/>
        </w:rPr>
        <w:t>VI Način plaćanja</w:t>
      </w:r>
    </w:p>
    <w:p w14:paraId="448FE1C2" w14:textId="77777777" w:rsidR="00995A1E" w:rsidRPr="00406FD0" w:rsidRDefault="00995A1E" w:rsidP="00995A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5ED49CE0" w14:textId="61130BB5" w:rsidR="00995A1E" w:rsidRPr="00406FD0" w:rsidRDefault="000B386D" w:rsidP="000B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06FD0">
        <w:rPr>
          <w:rFonts w:ascii="Times New Roman" w:eastAsia="Times New Roman" w:hAnsi="Times New Roman" w:cs="Times New Roman"/>
          <w:sz w:val="24"/>
          <w:szCs w:val="24"/>
          <w:lang w:val="hr-HR" w:eastAsia="hr-HR" w:bidi="hr-HR"/>
        </w:rPr>
        <w:t xml:space="preserve"> Virmans</w:t>
      </w:r>
      <w:r w:rsidR="00EE6A03" w:rsidRPr="00406FD0">
        <w:rPr>
          <w:rFonts w:ascii="Times New Roman" w:eastAsia="Times New Roman" w:hAnsi="Times New Roman" w:cs="Times New Roman"/>
          <w:sz w:val="24"/>
          <w:szCs w:val="24"/>
          <w:lang w:val="hr-HR" w:eastAsia="hr-HR" w:bidi="hr-HR"/>
        </w:rPr>
        <w:t xml:space="preserve">ki u roku  </w:t>
      </w:r>
      <w:r w:rsidR="00756E2D" w:rsidRPr="00406FD0">
        <w:rPr>
          <w:rFonts w:ascii="Times New Roman" w:eastAsia="Times New Roman" w:hAnsi="Times New Roman" w:cs="Times New Roman"/>
          <w:sz w:val="24"/>
          <w:szCs w:val="24"/>
          <w:lang w:val="hr-HR" w:eastAsia="hr-HR" w:bidi="hr-HR"/>
        </w:rPr>
        <w:t>od</w:t>
      </w:r>
      <w:r w:rsidR="00EE6A03" w:rsidRPr="00406FD0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 w:bidi="hr-HR"/>
        </w:rPr>
        <w:t xml:space="preserve"> </w:t>
      </w:r>
      <w:r w:rsidR="00806394" w:rsidRPr="00406FD0">
        <w:rPr>
          <w:rFonts w:ascii="Times New Roman" w:eastAsia="Times New Roman" w:hAnsi="Times New Roman" w:cs="Times New Roman"/>
          <w:sz w:val="24"/>
          <w:szCs w:val="24"/>
          <w:lang w:val="hr-HR" w:eastAsia="hr-HR" w:bidi="hr-HR"/>
        </w:rPr>
        <w:t>60</w:t>
      </w:r>
      <w:r w:rsidRPr="00406FD0">
        <w:rPr>
          <w:rFonts w:ascii="Times New Roman" w:eastAsia="Times New Roman" w:hAnsi="Times New Roman" w:cs="Times New Roman"/>
          <w:sz w:val="24"/>
          <w:szCs w:val="24"/>
          <w:lang w:val="hr-HR" w:eastAsia="hr-HR" w:bidi="hr-HR"/>
        </w:rPr>
        <w:t xml:space="preserve"> dana od dana</w:t>
      </w:r>
      <w:r w:rsidR="00F775E5" w:rsidRPr="00406FD0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E317F3" w:rsidRPr="00406FD0">
        <w:rPr>
          <w:rFonts w:ascii="Times New Roman" w:hAnsi="Times New Roman"/>
          <w:bCs/>
          <w:sz w:val="24"/>
          <w:szCs w:val="24"/>
          <w:lang w:val="pl-PL"/>
        </w:rPr>
        <w:t>isporučene robe</w:t>
      </w:r>
      <w:r w:rsidR="00F775E5" w:rsidRPr="00406FD0">
        <w:rPr>
          <w:rFonts w:ascii="Times New Roman" w:hAnsi="Times New Roman"/>
          <w:bCs/>
          <w:sz w:val="24"/>
          <w:szCs w:val="24"/>
          <w:lang w:val="pl-PL"/>
        </w:rPr>
        <w:t xml:space="preserve"> i ispostavljanja fakture.</w:t>
      </w:r>
    </w:p>
    <w:p w14:paraId="1D932F91" w14:textId="77777777" w:rsidR="00995A1E" w:rsidRPr="00406FD0" w:rsidRDefault="00995A1E" w:rsidP="00995A1E">
      <w:pPr>
        <w:spacing w:after="0" w:line="240" w:lineRule="auto"/>
        <w:rPr>
          <w:rFonts w:ascii="Arial" w:eastAsia="Calibri" w:hAnsi="Arial" w:cs="Arial"/>
          <w:lang w:val="it-IT"/>
        </w:rPr>
      </w:pPr>
    </w:p>
    <w:p w14:paraId="3294A09F" w14:textId="77777777" w:rsidR="00995A1E" w:rsidRPr="00406FD0" w:rsidRDefault="00995A1E" w:rsidP="0099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06FD0">
        <w:rPr>
          <w:rFonts w:ascii="Times New Roman" w:eastAsia="Calibri" w:hAnsi="Times New Roman" w:cs="Times New Roman"/>
          <w:b/>
          <w:sz w:val="24"/>
          <w:szCs w:val="24"/>
          <w:lang w:val="it-IT"/>
        </w:rPr>
        <w:t>VII Rok isporuke robe, izvođenja radova, odnosno pružanja usluge:</w:t>
      </w:r>
    </w:p>
    <w:p w14:paraId="0AE2D087" w14:textId="77777777" w:rsidR="00995A1E" w:rsidRPr="00406FD0" w:rsidRDefault="00995A1E" w:rsidP="00995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320B2142" w14:textId="192E95F9" w:rsidR="005F0688" w:rsidRPr="00406FD0" w:rsidRDefault="00E317F3" w:rsidP="005F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lang w:val="it-IT"/>
        </w:rPr>
      </w:pPr>
      <w:r w:rsidRPr="00406FD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Rok izvršenja ugovora je </w:t>
      </w:r>
      <w:r w:rsidR="004076C8" w:rsidRPr="00406FD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D95D16" w:rsidRPr="00406FD0">
        <w:rPr>
          <w:rFonts w:ascii="Times New Roman" w:eastAsia="Calibri" w:hAnsi="Times New Roman" w:cs="Times New Roman"/>
          <w:sz w:val="24"/>
          <w:szCs w:val="24"/>
          <w:lang w:val="it-IT"/>
        </w:rPr>
        <w:t>5</w:t>
      </w:r>
      <w:r w:rsidRPr="00406FD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da</w:t>
      </w:r>
      <w:r w:rsidR="004076C8" w:rsidRPr="00406FD0">
        <w:rPr>
          <w:rFonts w:ascii="Times New Roman" w:eastAsia="Calibri" w:hAnsi="Times New Roman" w:cs="Times New Roman"/>
          <w:sz w:val="24"/>
          <w:szCs w:val="24"/>
          <w:lang w:val="it-IT"/>
        </w:rPr>
        <w:t>na od dana zaključenja ugovora.</w:t>
      </w:r>
    </w:p>
    <w:p w14:paraId="0852CE87" w14:textId="77777777" w:rsidR="00995A1E" w:rsidRPr="00406FD0" w:rsidRDefault="00995A1E" w:rsidP="00995A1E">
      <w:pPr>
        <w:spacing w:after="0" w:line="240" w:lineRule="auto"/>
        <w:jc w:val="both"/>
        <w:rPr>
          <w:rFonts w:ascii="Arial" w:eastAsia="Calibri" w:hAnsi="Arial" w:cs="Arial"/>
          <w:lang w:val="it-IT"/>
        </w:rPr>
      </w:pPr>
    </w:p>
    <w:p w14:paraId="6BC9C783" w14:textId="77777777" w:rsidR="00995A1E" w:rsidRPr="00406FD0" w:rsidRDefault="00995A1E" w:rsidP="0099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06FD0">
        <w:rPr>
          <w:rFonts w:ascii="Times New Roman" w:eastAsia="Calibri" w:hAnsi="Times New Roman" w:cs="Times New Roman"/>
          <w:b/>
          <w:sz w:val="24"/>
          <w:szCs w:val="24"/>
          <w:lang w:val="it-IT"/>
        </w:rPr>
        <w:t>VIII Kriterijum za vrednovanje ponude:</w:t>
      </w:r>
    </w:p>
    <w:p w14:paraId="36F7EED1" w14:textId="77777777" w:rsidR="00995A1E" w:rsidRPr="00406FD0" w:rsidRDefault="00995A1E" w:rsidP="00995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60919613" w14:textId="0C55E7B1" w:rsidR="00995A1E" w:rsidRPr="00406FD0" w:rsidRDefault="00C918E5" w:rsidP="00995A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it-IT"/>
        </w:rPr>
      </w:pPr>
      <w:r w:rsidRPr="00406FD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FD"/>
      </w:r>
      <w:r w:rsidRPr="00406FD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 najniža   </w:t>
      </w:r>
      <w:r w:rsidR="00995A1E" w:rsidRPr="00406FD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cijena</w:t>
      </w:r>
      <w:r w:rsidR="003C55C0" w:rsidRPr="00406FD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406FD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r w:rsidRPr="00406FD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ab/>
        <w:t xml:space="preserve"> </w:t>
      </w:r>
      <w:r w:rsidR="00995A1E" w:rsidRPr="00406FD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 broj bodova </w:t>
      </w:r>
      <w:r w:rsidRPr="00406FD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        </w:t>
      </w:r>
      <w:r w:rsidR="00995A1E" w:rsidRPr="00406FD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r w:rsidR="00995A1E" w:rsidRPr="00406FD0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it-IT"/>
        </w:rPr>
        <w:tab/>
        <w:t xml:space="preserve">  100</w:t>
      </w:r>
      <w:r w:rsidR="00995A1E" w:rsidRPr="00406FD0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 w:frame="1"/>
          <w:lang w:val="it-IT"/>
        </w:rPr>
        <w:tab/>
      </w:r>
    </w:p>
    <w:p w14:paraId="5F831608" w14:textId="77777777" w:rsidR="004F18A7" w:rsidRPr="00406FD0" w:rsidRDefault="004F18A7" w:rsidP="00995A1E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</w:p>
    <w:p w14:paraId="01028B65" w14:textId="77777777" w:rsidR="00995A1E" w:rsidRPr="00406FD0" w:rsidRDefault="00995A1E" w:rsidP="00995A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406FD0">
        <w:rPr>
          <w:rFonts w:ascii="Times New Roman" w:eastAsia="Calibri" w:hAnsi="Times New Roman" w:cs="Times New Roman"/>
          <w:b/>
          <w:sz w:val="24"/>
          <w:szCs w:val="24"/>
          <w:lang w:val="it-IT"/>
        </w:rPr>
        <w:t>IX  Način i rok dostavljanja ponuda</w:t>
      </w:r>
    </w:p>
    <w:p w14:paraId="59AA5671" w14:textId="77777777" w:rsidR="00995A1E" w:rsidRPr="00406FD0" w:rsidRDefault="00995A1E" w:rsidP="00995A1E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0A3DE0F0" w14:textId="26B031F1" w:rsidR="004F18A7" w:rsidRPr="00406FD0" w:rsidRDefault="004F18A7" w:rsidP="004F18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406FD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406FD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  <w:r w:rsidRPr="00406FD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pl-PL"/>
        </w:rPr>
        <w:footnoteReference w:id="2"/>
      </w:r>
    </w:p>
    <w:p w14:paraId="02EB1229" w14:textId="77777777" w:rsidR="004F18A7" w:rsidRPr="00406FD0" w:rsidRDefault="004F18A7" w:rsidP="004F18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406FD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Pr="00406FD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neposrednom predajom na arhivi naručioca na adresi Velimira Jakića br. 6, 84210 Pljevlja;</w:t>
      </w:r>
    </w:p>
    <w:p w14:paraId="0F246080" w14:textId="77777777" w:rsidR="004F18A7" w:rsidRPr="00406FD0" w:rsidRDefault="004F18A7" w:rsidP="004F18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406FD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Pr="00406FD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preporučenom pošiljkom sa povratnicom na adresi Velimira Jakića br. 6, 84210 Pljevlja;</w:t>
      </w:r>
    </w:p>
    <w:p w14:paraId="1106AC34" w14:textId="5E4545AF" w:rsidR="004F18A7" w:rsidRPr="00406FD0" w:rsidRDefault="004F18A7" w:rsidP="004F18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</w:pPr>
      <w:r w:rsidRPr="00406FD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78"/>
      </w:r>
      <w:r w:rsidRPr="00406FD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elektronskim putem na mail adresu </w:t>
      </w:r>
      <w:hyperlink r:id="rId11" w:history="1">
        <w:r w:rsidRPr="00406FD0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javne.nabavke@rupv.me</w:t>
        </w:r>
      </w:hyperlink>
      <w:r w:rsidRPr="00406FD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>;</w:t>
      </w:r>
    </w:p>
    <w:p w14:paraId="480902AF" w14:textId="26E8CCC3" w:rsidR="004F18A7" w:rsidRPr="00406FD0" w:rsidRDefault="004F18A7" w:rsidP="004F18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406FD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radnim danima od 8:00 do 16:00 sati, zaključno sa danom </w:t>
      </w:r>
      <w:r w:rsidR="009136CF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25</w:t>
      </w:r>
      <w:r w:rsidR="00AA602A" w:rsidRPr="00406FD0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.11</w:t>
      </w:r>
      <w:r w:rsidR="004076C8" w:rsidRPr="00406FD0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.2020. godine do 12</w:t>
      </w:r>
      <w:r w:rsidRPr="00406FD0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:00 sati</w:t>
      </w:r>
      <w:r w:rsidRPr="00406FD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445866B" w14:textId="5078B614" w:rsidR="000B679D" w:rsidRPr="00406FD0" w:rsidRDefault="000B679D" w:rsidP="004F18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406FD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Otvaranje ponuda nije javno.</w:t>
      </w:r>
    </w:p>
    <w:p w14:paraId="49C4272C" w14:textId="77777777" w:rsidR="00C46BC9" w:rsidRPr="00406FD0" w:rsidRDefault="00C46BC9" w:rsidP="004F18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556F6FB8" w14:textId="14B2A3E0" w:rsidR="00AA602A" w:rsidRPr="00406FD0" w:rsidRDefault="00AA602A" w:rsidP="004F18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406FD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Ponuda, koja se podnosi neposredno ili putem pošte, dostavlja se u zatvorenom omotu (koverti). Na omotu ponude navodi se: naznaka "Ponuda - ne otvaraj", broj postupka jednostavne nabavke, naziv i sjedište naručioca, naziv, sjedište, adresa i kontakt broj ponuđača.</w:t>
      </w:r>
    </w:p>
    <w:p w14:paraId="41EDFAB4" w14:textId="051F976F" w:rsidR="00B63FCC" w:rsidRPr="00406FD0" w:rsidRDefault="004F18A7" w:rsidP="00E842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406FD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Ponuda, koja se podnosi putem mail adrese</w:t>
      </w:r>
      <w:r w:rsidR="002E3F50" w:rsidRPr="00406FD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Pr="00406FD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potrebno je da u naslovu mail-a sadrži broj </w:t>
      </w:r>
      <w:r w:rsidR="00C43A2E" w:rsidRPr="00406FD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postupka </w:t>
      </w:r>
      <w:r w:rsidRPr="00406FD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jedostavne nabavke, a u mail-u je potrebno priložiti ponudu (pečatiranu i potpisanu od strane ovlašćenog lica) i  popuniti mail sa nazivom, sjedištem, </w:t>
      </w:r>
      <w:r w:rsidR="009249B3" w:rsidRPr="00406FD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PIB-om, </w:t>
      </w:r>
      <w:r w:rsidRPr="00406FD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kontakt brojem i adresom ponuđača.</w:t>
      </w:r>
    </w:p>
    <w:p w14:paraId="1409E0AE" w14:textId="77777777" w:rsidR="00995A1E" w:rsidRPr="00406FD0" w:rsidRDefault="00995A1E" w:rsidP="0099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06FD0">
        <w:rPr>
          <w:rFonts w:ascii="Times New Roman" w:eastAsia="Calibri" w:hAnsi="Times New Roman" w:cs="Times New Roman"/>
          <w:b/>
          <w:sz w:val="24"/>
          <w:szCs w:val="24"/>
          <w:lang w:val="it-IT"/>
        </w:rPr>
        <w:lastRenderedPageBreak/>
        <w:t>X Rok za donošenje obavještenja o ishodu postupka</w:t>
      </w:r>
    </w:p>
    <w:p w14:paraId="59FD28B5" w14:textId="77777777" w:rsidR="00995A1E" w:rsidRPr="00406FD0" w:rsidRDefault="00995A1E" w:rsidP="00995A1E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lang w:val="it-IT"/>
        </w:rPr>
      </w:pPr>
    </w:p>
    <w:p w14:paraId="400E14FC" w14:textId="598D0F92" w:rsidR="0059042E" w:rsidRPr="00406FD0" w:rsidRDefault="004F18A7" w:rsidP="0029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406FD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Obavještenje o  ishodu  donijeće se u roku do </w:t>
      </w:r>
      <w:r w:rsidR="000C0753" w:rsidRPr="00406FD0">
        <w:rPr>
          <w:rFonts w:ascii="Times New Roman" w:eastAsia="Calibri" w:hAnsi="Times New Roman" w:cs="Times New Roman"/>
          <w:sz w:val="24"/>
          <w:szCs w:val="24"/>
          <w:lang w:val="it-IT"/>
        </w:rPr>
        <w:t>2</w:t>
      </w:r>
      <w:r w:rsidRPr="00406FD0">
        <w:rPr>
          <w:rFonts w:ascii="Times New Roman" w:eastAsia="Calibri" w:hAnsi="Times New Roman" w:cs="Times New Roman"/>
          <w:sz w:val="24"/>
          <w:szCs w:val="24"/>
          <w:lang w:val="it-IT"/>
        </w:rPr>
        <w:t>0 dana od dana isteka perioda za dostavljanje ponuda.</w:t>
      </w:r>
    </w:p>
    <w:p w14:paraId="69A4FDE8" w14:textId="77777777" w:rsidR="00296B3B" w:rsidRPr="00406FD0" w:rsidRDefault="00296B3B" w:rsidP="00296B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5A74F283" w14:textId="77777777" w:rsidR="00995A1E" w:rsidRPr="00406FD0" w:rsidRDefault="00995A1E" w:rsidP="00995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6F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 Druge informacije</w:t>
      </w:r>
    </w:p>
    <w:p w14:paraId="53886B59" w14:textId="77777777" w:rsidR="00995A1E" w:rsidRPr="00406FD0" w:rsidRDefault="00995A1E" w:rsidP="00995A1E">
      <w:pPr>
        <w:spacing w:after="0" w:line="240" w:lineRule="auto"/>
        <w:rPr>
          <w:rFonts w:ascii="Arial" w:eastAsia="Calibri" w:hAnsi="Arial" w:cs="Arial"/>
          <w:b/>
          <w:lang w:val="en-US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995A1E" w:rsidRPr="00406FD0" w14:paraId="799B139A" w14:textId="77777777" w:rsidTr="00EE6A03">
        <w:trPr>
          <w:trHeight w:val="338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4DA0" w14:textId="77777777" w:rsidR="000B679D" w:rsidRPr="00406FD0" w:rsidRDefault="000B679D" w:rsidP="000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06F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1) Privredni subjekat treba da ispunjava sledeće uslove</w:t>
            </w:r>
            <w:r w:rsidRPr="00406F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14:paraId="7D67BAFA" w14:textId="77777777" w:rsidR="000B679D" w:rsidRPr="00406FD0" w:rsidRDefault="000B679D" w:rsidP="000B679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Obavezni uslovi</w:t>
            </w:r>
            <w:r w:rsidRPr="00406F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F7D1072" w14:textId="77777777" w:rsidR="000B679D" w:rsidRPr="00406FD0" w:rsidRDefault="000B679D" w:rsidP="000B679D">
            <w:pPr>
              <w:numPr>
                <w:ilvl w:val="0"/>
                <w:numId w:val="16"/>
              </w:numPr>
              <w:spacing w:after="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D0">
              <w:rPr>
                <w:rFonts w:ascii="Times New Roman" w:eastAsia="Times New Roman" w:hAnsi="Times New Roman" w:cs="Times New Roman"/>
                <w:sz w:val="24"/>
                <w:szCs w:val="24"/>
              </w:rPr>
              <w:t>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</w:t>
            </w:r>
          </w:p>
          <w:p w14:paraId="4BEC9033" w14:textId="77777777" w:rsidR="000B679D" w:rsidRPr="00406FD0" w:rsidRDefault="000B679D" w:rsidP="000B679D">
            <w:pPr>
              <w:numPr>
                <w:ilvl w:val="0"/>
                <w:numId w:val="16"/>
              </w:numPr>
              <w:spacing w:after="0" w:line="240" w:lineRule="auto"/>
              <w:ind w:left="7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FD0">
              <w:rPr>
                <w:rFonts w:ascii="Times New Roman" w:eastAsia="Times New Roman" w:hAnsi="Times New Roman" w:cs="Times New Roman"/>
                <w:sz w:val="24"/>
                <w:szCs w:val="24"/>
              </w:rPr>
              <w:t>je izmirio sve dospjele obaveze po osnovu poreza i doprinosa za penzijsko i zdravstveno osiguranje;</w:t>
            </w:r>
          </w:p>
          <w:p w14:paraId="13598CDB" w14:textId="77777777" w:rsidR="000B679D" w:rsidRPr="00406FD0" w:rsidRDefault="000B679D" w:rsidP="000B679D">
            <w:pPr>
              <w:pStyle w:val="ListParagraph"/>
              <w:spacing w:before="120" w:after="0" w:line="240" w:lineRule="auto"/>
              <w:ind w:left="743"/>
              <w:contextualSpacing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6FD0">
              <w:rPr>
                <w:rFonts w:ascii="Times New Roman" w:eastAsia="Times New Roman" w:hAnsi="Times New Roman"/>
                <w:b/>
                <w:sz w:val="24"/>
                <w:szCs w:val="24"/>
              </w:rPr>
              <w:t>2. Uslovi sposobnosti privrednog subjekta:</w:t>
            </w:r>
          </w:p>
          <w:p w14:paraId="6D7D5FE8" w14:textId="4F7E0972" w:rsidR="000B679D" w:rsidRPr="00406FD0" w:rsidRDefault="008E2937" w:rsidP="000B679D">
            <w:pPr>
              <w:pStyle w:val="ListParagraph"/>
              <w:spacing w:after="0" w:line="240" w:lineRule="auto"/>
              <w:ind w:left="743"/>
              <w:contextualSpacing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6FD0">
              <w:rPr>
                <w:rFonts w:ascii="Times New Roman" w:eastAsia="Times New Roman" w:hAnsi="Times New Roman"/>
                <w:b/>
                <w:sz w:val="24"/>
                <w:szCs w:val="24"/>
              </w:rPr>
              <w:t>a)</w:t>
            </w:r>
            <w:r w:rsidR="000B679D" w:rsidRPr="00406F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uslovi za obavljanje djelatnosti</w:t>
            </w:r>
          </w:p>
          <w:p w14:paraId="7DD549E1" w14:textId="77777777" w:rsidR="000B679D" w:rsidRPr="00406FD0" w:rsidRDefault="000B679D" w:rsidP="000B679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je </w:t>
            </w:r>
            <w:r w:rsidRPr="00406FD0">
              <w:rPr>
                <w:rFonts w:ascii="Times New Roman" w:eastAsia="Times New Roman" w:hAnsi="Times New Roman"/>
                <w:sz w:val="24"/>
                <w:szCs w:val="24"/>
              </w:rPr>
              <w:t>upisan u Centralni registar privrednih subjekata ili drugi odgovarajući registar u državi u kojoj privredni subjekat ima sjedište,</w:t>
            </w:r>
          </w:p>
          <w:p w14:paraId="25DC55A3" w14:textId="77777777" w:rsidR="00F21CF6" w:rsidRPr="00406FD0" w:rsidRDefault="00F21CF6" w:rsidP="00F21CF6">
            <w:pPr>
              <w:pStyle w:val="ListParagraph"/>
              <w:spacing w:after="0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D0">
              <w:rPr>
                <w:rFonts w:ascii="Times New Roman" w:hAnsi="Times New Roman"/>
                <w:b/>
                <w:sz w:val="24"/>
                <w:szCs w:val="24"/>
              </w:rPr>
              <w:t>b) uslovi stručne i tehničke sposobnosti</w:t>
            </w:r>
            <w:r w:rsidRPr="00406FD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21DAAD4" w14:textId="38544147" w:rsidR="00F21CF6" w:rsidRPr="00406FD0" w:rsidRDefault="00F21CF6" w:rsidP="00D21CFB">
            <w:pPr>
              <w:numPr>
                <w:ilvl w:val="0"/>
                <w:numId w:val="16"/>
              </w:numPr>
              <w:spacing w:after="0" w:line="240" w:lineRule="auto"/>
              <w:ind w:left="74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FD0">
              <w:rPr>
                <w:rFonts w:ascii="Times New Roman" w:hAnsi="Times New Roman"/>
                <w:sz w:val="24"/>
                <w:szCs w:val="24"/>
              </w:rPr>
              <w:t>stručni i kadrovski kapaciteti koji su potrebni za izvršenje ugovora</w:t>
            </w:r>
            <w:r w:rsidRPr="00406F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Ponu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 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mora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da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da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2476"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posjeduje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minimum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dva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sertifikovana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tehni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ka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lica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za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tehni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ku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podr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ku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sa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sljede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im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ste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enim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sertifikatima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06FD0">
              <w:rPr>
                <w:rFonts w:ascii="Times New Roman" w:hAnsi="Times New Roman" w:cs="Times New Roman"/>
              </w:rPr>
              <w:t xml:space="preserve"> </w:t>
            </w:r>
            <w:r w:rsidRPr="0040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Symantec Certified Specialist i Symantec Endpoint Protection 14 Administrator</w:t>
            </w:r>
          </w:p>
          <w:p w14:paraId="15998F3D" w14:textId="77777777" w:rsidR="00F21CF6" w:rsidRPr="00406FD0" w:rsidRDefault="00F21CF6" w:rsidP="00F21C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9950DA8" w14:textId="77777777" w:rsidR="00047C23" w:rsidRPr="00406FD0" w:rsidRDefault="000B679D" w:rsidP="00047C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2) </w:t>
            </w:r>
            <w:r w:rsidR="00047C23" w:rsidRPr="00406F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Uslovi u pogledu načina izvršavanja predmeta nabavke koji su od značaja za izvršenje ugovora:</w:t>
            </w:r>
          </w:p>
          <w:p w14:paraId="04A98232" w14:textId="46B65634" w:rsidR="00A56A6E" w:rsidRPr="00406FD0" w:rsidRDefault="00A56A6E" w:rsidP="00A56A6E">
            <w:pPr>
              <w:pStyle w:val="ListParagraph"/>
              <w:numPr>
                <w:ilvl w:val="0"/>
                <w:numId w:val="11"/>
              </w:numPr>
              <w:spacing w:after="0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D0">
              <w:rPr>
                <w:rFonts w:ascii="Times New Roman" w:hAnsi="Times New Roman"/>
                <w:b/>
                <w:sz w:val="24"/>
                <w:szCs w:val="24"/>
              </w:rPr>
              <w:t>Mjesto</w:t>
            </w:r>
            <w:r w:rsidRPr="00406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06FD0">
              <w:rPr>
                <w:rFonts w:ascii="Times New Roman" w:hAnsi="Times New Roman"/>
                <w:b/>
                <w:sz w:val="24"/>
                <w:szCs w:val="24"/>
              </w:rPr>
              <w:t xml:space="preserve">izvršenja </w:t>
            </w:r>
            <w:r w:rsidR="00D95D16" w:rsidRPr="00406FD0">
              <w:rPr>
                <w:rFonts w:ascii="Times New Roman" w:hAnsi="Times New Roman"/>
                <w:b/>
                <w:sz w:val="24"/>
                <w:szCs w:val="24"/>
              </w:rPr>
              <w:t>ugovora</w:t>
            </w:r>
            <w:r w:rsidRPr="00406FD0">
              <w:rPr>
                <w:rFonts w:ascii="Times New Roman" w:hAnsi="Times New Roman"/>
                <w:b/>
                <w:sz w:val="24"/>
                <w:szCs w:val="24"/>
              </w:rPr>
              <w:t xml:space="preserve"> je</w:t>
            </w:r>
            <w:r w:rsidRPr="00406FD0">
              <w:rPr>
                <w:rFonts w:ascii="Times New Roman" w:hAnsi="Times New Roman"/>
                <w:sz w:val="24"/>
                <w:szCs w:val="24"/>
              </w:rPr>
              <w:t>: Rudnik</w:t>
            </w:r>
            <w:r w:rsidR="00E15D04" w:rsidRPr="00406FD0">
              <w:rPr>
                <w:rFonts w:ascii="Times New Roman" w:hAnsi="Times New Roman"/>
                <w:sz w:val="24"/>
                <w:szCs w:val="24"/>
              </w:rPr>
              <w:t>a</w:t>
            </w:r>
            <w:r w:rsidRPr="00406FD0">
              <w:rPr>
                <w:rFonts w:ascii="Times New Roman" w:hAnsi="Times New Roman"/>
                <w:sz w:val="24"/>
                <w:szCs w:val="24"/>
              </w:rPr>
              <w:t xml:space="preserve"> uglja AD Pljevlja.</w:t>
            </w:r>
          </w:p>
          <w:p w14:paraId="0A389CE8" w14:textId="77777777" w:rsidR="000B679D" w:rsidRPr="00406FD0" w:rsidRDefault="000B679D" w:rsidP="000B679D">
            <w:pPr>
              <w:pStyle w:val="ListParagraph"/>
              <w:spacing w:after="0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E546B1" w14:textId="77777777" w:rsidR="000B679D" w:rsidRPr="00406FD0" w:rsidRDefault="000B679D" w:rsidP="000B67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06F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Ponuđač je dužan da u ponudi dostavi:</w:t>
            </w:r>
          </w:p>
          <w:p w14:paraId="08D5C8D3" w14:textId="77777777" w:rsidR="000B679D" w:rsidRPr="00406FD0" w:rsidRDefault="000B679D" w:rsidP="000B67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6FD0">
              <w:rPr>
                <w:rFonts w:ascii="Times New Roman" w:eastAsia="Times New Roman" w:hAnsi="Times New Roman"/>
                <w:b/>
                <w:sz w:val="24"/>
                <w:szCs w:val="24"/>
              </w:rPr>
              <w:t>Finansijski dio ponude koji je sastavni dio ovog zahtjeva.</w:t>
            </w:r>
          </w:p>
          <w:p w14:paraId="0C85F5F0" w14:textId="77777777" w:rsidR="000B679D" w:rsidRPr="00406FD0" w:rsidRDefault="000B679D" w:rsidP="000B679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Izjava ponuđača o ispunjenosti uslova utvrđenih zahtjevom i nepostojanju sukoba intersa, potpisana od strane ovlašćenog lica ponuđača, koja se sačinjava na obrascu 2, koji je sastavni dio ovog zahtjeva.</w:t>
            </w:r>
          </w:p>
          <w:p w14:paraId="5ACE77C4" w14:textId="46B10CDA" w:rsidR="00F21CF6" w:rsidRPr="00406FD0" w:rsidRDefault="009D7A87" w:rsidP="0062247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F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Dokaz o angažovanju radne snage (kopija radne knjižice, prijava za osiguranje ili ugovor o radu) </w:t>
            </w:r>
            <w:r w:rsidR="00622476" w:rsidRPr="00406FD0">
              <w:rPr>
                <w:rFonts w:ascii="Times New Roman" w:hAnsi="Times New Roman"/>
                <w:b/>
                <w:sz w:val="24"/>
                <w:szCs w:val="24"/>
              </w:rPr>
              <w:t xml:space="preserve"> da Ponuđač posjeduje minimum dva  sertifikovana tehnička lica za tehničku podršku sa sljedećim stečenim sertifikatima: Symantec Certified Specialist i Symantec Endpoint Protection 14 Administrator</w:t>
            </w:r>
          </w:p>
          <w:p w14:paraId="232D4A6C" w14:textId="77777777" w:rsidR="004F18A7" w:rsidRPr="00406FD0" w:rsidRDefault="004F18A7" w:rsidP="004F18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Ponuda se sačinjava u skladu sa zahtjevom, bez iznosa PDV-a.</w:t>
            </w:r>
            <w:r w:rsidRPr="00406FD0">
              <w:t xml:space="preserve"> </w:t>
            </w:r>
            <w:r w:rsidRPr="0040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Cijena se iskazuje brojčano u eurima.</w:t>
            </w:r>
            <w:r w:rsidRPr="00406FD0">
              <w:rPr>
                <w:rFonts w:ascii="Times New Roman" w:hAnsi="Times New Roman"/>
                <w:sz w:val="24"/>
                <w:szCs w:val="24"/>
              </w:rPr>
              <w:t xml:space="preserve"> U cijenu ponude uračunavaju se svi troškovi i popusti za cjelokupan predmet nabavke u skladu sa zahtjevom.</w:t>
            </w:r>
          </w:p>
          <w:p w14:paraId="1B8CE349" w14:textId="77777777" w:rsidR="004F18A7" w:rsidRPr="00406FD0" w:rsidRDefault="004F18A7" w:rsidP="004F18A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Ponuđač može dostaviti samo jednu ponudu.</w:t>
            </w:r>
          </w:p>
          <w:p w14:paraId="06F81707" w14:textId="77777777" w:rsidR="004F18A7" w:rsidRPr="00406FD0" w:rsidRDefault="004F18A7" w:rsidP="004F18A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Ponuda ne može biti alternativna.</w:t>
            </w:r>
          </w:p>
          <w:p w14:paraId="13A78F5D" w14:textId="77777777" w:rsidR="003444CB" w:rsidRPr="00406FD0" w:rsidRDefault="004F18A7" w:rsidP="003444CB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Period važenja ponude ne može biti kraći od 60 dana </w:t>
            </w:r>
            <w:r w:rsidR="003444CB" w:rsidRPr="0040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 dana isteka perioda za dostavljanje ponuda.</w:t>
            </w:r>
          </w:p>
          <w:p w14:paraId="453D15E2" w14:textId="792B7800" w:rsidR="004F18A7" w:rsidRPr="00406FD0" w:rsidRDefault="004F18A7" w:rsidP="004F18A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D0">
              <w:rPr>
                <w:rFonts w:ascii="Times New Roman" w:hAnsi="Times New Roman"/>
                <w:sz w:val="24"/>
                <w:szCs w:val="24"/>
              </w:rPr>
              <w:t xml:space="preserve">Naručilac i ponuđač u postupku jednostavne nabavke treba da primjenjuju antikorupcijska pravila i mjere sprečavanja sukoba interesa u skladu sa zakonom. </w:t>
            </w:r>
          </w:p>
          <w:p w14:paraId="338B146B" w14:textId="08C38312" w:rsidR="00D85CFF" w:rsidRPr="00406FD0" w:rsidRDefault="00480D0D" w:rsidP="00480D0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Naru</w:t>
            </w:r>
            <w:r w:rsidRPr="00406FD0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 w:rsidRPr="00406F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ilac</w:t>
            </w:r>
            <w:r w:rsidRPr="00406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6F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06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6F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Izabrani</w:t>
            </w:r>
            <w:r w:rsidRPr="00406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6F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ponu</w:t>
            </w:r>
            <w:r w:rsidRPr="00406FD0">
              <w:rPr>
                <w:rFonts w:ascii="Times New Roman" w:eastAsia="Calibri" w:hAnsi="Times New Roman" w:cs="Times New Roman"/>
                <w:sz w:val="24"/>
                <w:szCs w:val="24"/>
              </w:rPr>
              <w:t>đ</w:t>
            </w:r>
            <w:r w:rsidRPr="00406F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406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 </w:t>
            </w:r>
            <w:r w:rsidRPr="00406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ć</w:t>
            </w:r>
            <w:r w:rsidRPr="00406FD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06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06FD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zaklju</w:t>
            </w:r>
            <w:r w:rsidRPr="00406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</w:t>
            </w:r>
            <w:r w:rsidRPr="00406FD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iti</w:t>
            </w:r>
            <w:r w:rsidRPr="00406F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06FD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ugovor</w:t>
            </w:r>
            <w:r w:rsidRPr="00406F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4D4BE6C4" w14:textId="77777777" w:rsidR="00995A1E" w:rsidRPr="00406FD0" w:rsidRDefault="00995A1E" w:rsidP="00995A1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73E0D5BA" w14:textId="77777777" w:rsidR="00995A1E" w:rsidRPr="00406FD0" w:rsidRDefault="00995A1E" w:rsidP="00995A1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70B22B5" w14:textId="213F3746" w:rsidR="00480D0D" w:rsidRPr="00406FD0" w:rsidRDefault="00995A1E" w:rsidP="00995A1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>Slu</w:t>
      </w:r>
      <w:r w:rsidRPr="00406FD0">
        <w:rPr>
          <w:rFonts w:ascii="Times New Roman" w:eastAsia="Calibri" w:hAnsi="Times New Roman" w:cs="Times New Roman"/>
          <w:sz w:val="24"/>
          <w:szCs w:val="24"/>
        </w:rPr>
        <w:t>ž</w:t>
      </w:r>
      <w:r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>benik</w:t>
      </w:r>
      <w:r w:rsidRPr="00406F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r w:rsidRPr="00406F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>javne</w:t>
      </w:r>
      <w:r w:rsidRPr="00406F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>nabavke</w:t>
      </w:r>
      <w:r w:rsidRPr="00406F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>Ovla</w:t>
      </w:r>
      <w:r w:rsidRPr="00406FD0">
        <w:rPr>
          <w:rFonts w:ascii="Times New Roman" w:eastAsia="Calibri" w:hAnsi="Times New Roman" w:cs="Times New Roman"/>
          <w:sz w:val="24"/>
          <w:szCs w:val="24"/>
        </w:rPr>
        <w:t>šć</w:t>
      </w:r>
      <w:r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>eno</w:t>
      </w:r>
      <w:r w:rsidRPr="00406F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>lice</w:t>
      </w:r>
      <w:r w:rsidRPr="00406F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>naru</w:t>
      </w:r>
      <w:r w:rsidRPr="00406FD0">
        <w:rPr>
          <w:rFonts w:ascii="Times New Roman" w:eastAsia="Calibri" w:hAnsi="Times New Roman" w:cs="Times New Roman"/>
          <w:sz w:val="24"/>
          <w:szCs w:val="24"/>
        </w:rPr>
        <w:t>č</w:t>
      </w:r>
      <w:r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>ioca</w:t>
      </w:r>
    </w:p>
    <w:p w14:paraId="6A62063A" w14:textId="085361CF" w:rsidR="00995A1E" w:rsidRPr="00406FD0" w:rsidRDefault="00480D0D" w:rsidP="00480D0D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F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>Izvr</w:t>
      </w:r>
      <w:r w:rsidRPr="00406FD0">
        <w:rPr>
          <w:rFonts w:ascii="Times New Roman" w:eastAsia="Calibri" w:hAnsi="Times New Roman" w:cs="Times New Roman"/>
          <w:sz w:val="24"/>
          <w:szCs w:val="24"/>
        </w:rPr>
        <w:t>š</w:t>
      </w:r>
      <w:r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>ni</w:t>
      </w:r>
      <w:r w:rsidRPr="00406F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>direktor</w:t>
      </w:r>
    </w:p>
    <w:p w14:paraId="6DC89BF0" w14:textId="10A9FB7D" w:rsidR="00480D0D" w:rsidRPr="00406FD0" w:rsidRDefault="00480D0D" w:rsidP="00480D0D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FD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>Nikola</w:t>
      </w:r>
      <w:r w:rsidRPr="00406F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>Obreni</w:t>
      </w:r>
      <w:r w:rsidRPr="00406FD0">
        <w:rPr>
          <w:rFonts w:ascii="Times New Roman" w:eastAsia="Calibri" w:hAnsi="Times New Roman" w:cs="Times New Roman"/>
          <w:sz w:val="24"/>
          <w:szCs w:val="24"/>
        </w:rPr>
        <w:t xml:space="preserve">ć                                                                     </w:t>
      </w:r>
      <w:r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>Slavoljub</w:t>
      </w:r>
      <w:r w:rsidRPr="00406F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>Popadi</w:t>
      </w:r>
      <w:r w:rsidRPr="00406FD0">
        <w:rPr>
          <w:rFonts w:ascii="Times New Roman" w:eastAsia="Calibri" w:hAnsi="Times New Roman" w:cs="Times New Roman"/>
          <w:sz w:val="24"/>
          <w:szCs w:val="24"/>
        </w:rPr>
        <w:t>ć</w:t>
      </w:r>
    </w:p>
    <w:p w14:paraId="16FE9B10" w14:textId="77777777" w:rsidR="00F130CB" w:rsidRPr="00406FD0" w:rsidRDefault="00F130CB" w:rsidP="00480D0D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95DE4C" w14:textId="1461E9B3" w:rsidR="00995A1E" w:rsidRPr="00406FD0" w:rsidRDefault="00995A1E" w:rsidP="00995A1E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FD0">
        <w:rPr>
          <w:rFonts w:ascii="Times New Roman" w:eastAsia="Calibri" w:hAnsi="Times New Roman" w:cs="Times New Roman"/>
          <w:sz w:val="24"/>
          <w:szCs w:val="24"/>
        </w:rPr>
        <w:t>________</w:t>
      </w:r>
      <w:r w:rsidR="00162ED1"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162ED1" w:rsidRPr="00406FD0">
        <w:rPr>
          <w:rFonts w:ascii="Times New Roman" w:eastAsia="Calibri" w:hAnsi="Times New Roman" w:cs="Times New Roman"/>
          <w:sz w:val="24"/>
          <w:szCs w:val="24"/>
        </w:rPr>
        <w:t>.</w:t>
      </w:r>
      <w:r w:rsidR="00162ED1"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bookmarkStart w:id="0" w:name="_GoBack"/>
      <w:bookmarkEnd w:id="0"/>
      <w:r w:rsidR="00162ED1" w:rsidRPr="00406FD0">
        <w:rPr>
          <w:rFonts w:ascii="Times New Roman" w:eastAsia="Calibri" w:hAnsi="Times New Roman" w:cs="Times New Roman"/>
          <w:sz w:val="24"/>
          <w:szCs w:val="24"/>
        </w:rPr>
        <w:t>.</w:t>
      </w:r>
      <w:r w:rsidRPr="00406FD0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406FD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406FD0">
        <w:rPr>
          <w:rFonts w:ascii="Times New Roman" w:eastAsia="Calibri" w:hAnsi="Times New Roman" w:cs="Times New Roman"/>
          <w:sz w:val="24"/>
          <w:szCs w:val="24"/>
        </w:rPr>
        <w:t>.</w:t>
      </w:r>
      <w:r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406FD0">
        <w:rPr>
          <w:rFonts w:ascii="Times New Roman" w:eastAsia="Calibri" w:hAnsi="Times New Roman" w:cs="Times New Roman"/>
          <w:sz w:val="24"/>
          <w:szCs w:val="24"/>
        </w:rPr>
        <w:t>.                   ________</w:t>
      </w:r>
      <w:r w:rsidR="00162ED1" w:rsidRPr="00406FD0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="00162ED1" w:rsidRPr="00406FD0">
        <w:rPr>
          <w:rFonts w:ascii="Times New Roman" w:eastAsia="Calibri" w:hAnsi="Times New Roman" w:cs="Times New Roman"/>
          <w:sz w:val="24"/>
          <w:szCs w:val="24"/>
        </w:rPr>
        <w:t>.</w:t>
      </w:r>
      <w:r w:rsidR="00162ED1" w:rsidRPr="00406FD0">
        <w:rPr>
          <w:rFonts w:ascii="Times New Roman" w:eastAsia="Calibri" w:hAnsi="Times New Roman" w:cs="Times New Roman"/>
          <w:sz w:val="24"/>
          <w:szCs w:val="24"/>
          <w:lang w:val="it-IT"/>
        </w:rPr>
        <w:t>r</w:t>
      </w:r>
      <w:r w:rsidR="00162ED1" w:rsidRPr="00406FD0">
        <w:rPr>
          <w:rFonts w:ascii="Times New Roman" w:eastAsia="Calibri" w:hAnsi="Times New Roman" w:cs="Times New Roman"/>
          <w:sz w:val="24"/>
          <w:szCs w:val="24"/>
        </w:rPr>
        <w:t>.</w:t>
      </w:r>
      <w:r w:rsidRPr="00406FD0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485CC233" w14:textId="77777777" w:rsidR="00235B96" w:rsidRPr="00406FD0" w:rsidRDefault="00235B96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6421963E" w14:textId="77777777" w:rsidR="00480D0D" w:rsidRPr="00406FD0" w:rsidRDefault="00480D0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17178E44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7DB979BA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4F7FC928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7454F5A5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7A60AD47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69E48430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7EB007F7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422E8977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0E5C6217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092BC741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6F87B33F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43F45F4A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10F866D6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248DE820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730ED8EE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1BA52357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29498444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0463FF5F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0B488AC0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78FF93CE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7FD63E8B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592A4C50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46BE6F9B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12CC5F49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45701C0E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78F12930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56C60A0D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067C790E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703CC9E0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671994A1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5B67C0E0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365F29CB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7BD3111B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6B443A22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337717F9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7ADF7B67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6A8E175A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6822B820" w14:textId="77777777" w:rsidR="00F130CB" w:rsidRPr="00406FD0" w:rsidRDefault="00F130CB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47E075A7" w14:textId="77777777" w:rsidR="00F75383" w:rsidRPr="00406FD0" w:rsidRDefault="00F75383" w:rsidP="00F75383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406F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IZJAVA NARUČIOCA O NEPOSTOJANJU SUKOBA INTERESA</w:t>
      </w:r>
    </w:p>
    <w:p w14:paraId="090E5D64" w14:textId="77777777" w:rsidR="00F75383" w:rsidRPr="00406FD0" w:rsidRDefault="00F75383" w:rsidP="00F75383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it-IT"/>
        </w:rPr>
      </w:pPr>
    </w:p>
    <w:p w14:paraId="07217104" w14:textId="77777777" w:rsidR="00F75383" w:rsidRPr="00406FD0" w:rsidRDefault="00F75383" w:rsidP="00F75383">
      <w:pPr>
        <w:tabs>
          <w:tab w:val="left" w:pos="32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28F955F6" w14:textId="77777777" w:rsidR="00F75383" w:rsidRPr="00406FD0" w:rsidRDefault="00F75383" w:rsidP="00F75383">
      <w:pPr>
        <w:tabs>
          <w:tab w:val="left" w:pos="32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006377FE" w14:textId="77777777" w:rsidR="00F75383" w:rsidRPr="00406FD0" w:rsidRDefault="00F75383" w:rsidP="00F75383">
      <w:pPr>
        <w:tabs>
          <w:tab w:val="left" w:pos="3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U skladu sa članom 15 Pravilnika o načinu sporvođenja jednostavnih nabavki ("Službeni list Crne Gore", br. 061/20 od 24.06.2020, 065/20 od 03.07.2020, 071/20 od 16.07.2020, 074/20 od 23.07.2020, 102/20 od 17.10.2020), i članom 43 stav 1 Zakona o javnim nabavkama („Službeni list CG”, br.74/19),  </w:t>
      </w:r>
    </w:p>
    <w:p w14:paraId="02FEF28A" w14:textId="77777777" w:rsidR="00F75383" w:rsidRPr="00406FD0" w:rsidRDefault="00F75383" w:rsidP="00F75383">
      <w:pPr>
        <w:tabs>
          <w:tab w:val="left" w:pos="3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14:paraId="09AB5282" w14:textId="77777777" w:rsidR="00F75383" w:rsidRPr="00406FD0" w:rsidRDefault="00F75383" w:rsidP="00F75383">
      <w:pPr>
        <w:tabs>
          <w:tab w:val="left" w:pos="3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14:paraId="0C88F3D3" w14:textId="77777777" w:rsidR="00F75383" w:rsidRPr="00406FD0" w:rsidRDefault="00F75383" w:rsidP="00F75383">
      <w:pPr>
        <w:tabs>
          <w:tab w:val="left" w:pos="3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14:paraId="7CFE987D" w14:textId="77777777" w:rsidR="00F75383" w:rsidRPr="00406FD0" w:rsidRDefault="00F75383" w:rsidP="00F75383">
      <w:pPr>
        <w:tabs>
          <w:tab w:val="left" w:pos="3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406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Izjavljujem</w:t>
      </w:r>
    </w:p>
    <w:p w14:paraId="4E2CE9C2" w14:textId="77777777" w:rsidR="00F75383" w:rsidRPr="00406FD0" w:rsidRDefault="00F75383" w:rsidP="00F75383">
      <w:pPr>
        <w:tabs>
          <w:tab w:val="left" w:pos="3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2C10A0C1" w14:textId="62732A52" w:rsidR="00F75383" w:rsidRPr="00406FD0" w:rsidRDefault="00F75383" w:rsidP="00F75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r-Latn-ME"/>
        </w:rPr>
      </w:pP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da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postupku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jednostavne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nabavke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za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nabavku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CE7225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roba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: </w:t>
      </w:r>
      <w:r w:rsidR="00622476" w:rsidRPr="00406F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/>
        </w:rPr>
        <w:t>Symantec</w:t>
      </w:r>
      <w:r w:rsidR="00622476" w:rsidRPr="00406F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 xml:space="preserve"> </w:t>
      </w:r>
      <w:r w:rsidR="00622476" w:rsidRPr="00406F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/>
        </w:rPr>
        <w:t>licence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nijesam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sukobu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interesa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smislu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č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lana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41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stav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1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ta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ka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1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Zakona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javnim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nabavkama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da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ne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postoji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ekonomski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drugi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li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č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ni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interes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koji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mo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ž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uticati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na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moju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nepristrasnost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nezavisnost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u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ovom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postupku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javne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nabavke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.</w:t>
      </w:r>
    </w:p>
    <w:p w14:paraId="14F3C776" w14:textId="77777777" w:rsidR="00F75383" w:rsidRPr="00406FD0" w:rsidRDefault="00F75383" w:rsidP="00F75383">
      <w:pPr>
        <w:tabs>
          <w:tab w:val="left" w:pos="3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6737A7F2" w14:textId="77777777" w:rsidR="00F75383" w:rsidRPr="00406FD0" w:rsidRDefault="00F75383" w:rsidP="00F75383">
      <w:pPr>
        <w:tabs>
          <w:tab w:val="left" w:pos="3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5D32E3F3" w14:textId="77777777" w:rsidR="00F75383" w:rsidRPr="00406FD0" w:rsidRDefault="00F75383" w:rsidP="00F75383">
      <w:pPr>
        <w:tabs>
          <w:tab w:val="left" w:pos="3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045FD6D8" w14:textId="0B4F38C5" w:rsidR="00F75383" w:rsidRPr="00406FD0" w:rsidRDefault="00F75383" w:rsidP="00F75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Ovlašćeno lice naručioca: Slavoljub Popadić,   _____</w:t>
      </w:r>
      <w:r w:rsidR="00162ED1"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s.r.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___________</w:t>
      </w:r>
    </w:p>
    <w:p w14:paraId="6BC1CFB8" w14:textId="77777777" w:rsidR="00F75383" w:rsidRPr="00406FD0" w:rsidRDefault="00F75383" w:rsidP="00F75383">
      <w:pPr>
        <w:tabs>
          <w:tab w:val="left" w:pos="329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/>
        </w:rPr>
      </w:pPr>
      <w:r w:rsidRPr="00406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/>
        </w:rPr>
        <w:tab/>
      </w:r>
      <w:r w:rsidRPr="00406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/>
        </w:rPr>
        <w:tab/>
      </w:r>
      <w:r w:rsidRPr="00406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/>
        </w:rPr>
        <w:tab/>
      </w:r>
      <w:r w:rsidRPr="00406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/>
        </w:rPr>
        <w:tab/>
      </w:r>
      <w:r w:rsidRPr="00406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/>
        </w:rPr>
        <w:tab/>
        <w:t xml:space="preserve">                         </w:t>
      </w:r>
    </w:p>
    <w:p w14:paraId="054AA8FA" w14:textId="79418EA4" w:rsidR="00F75383" w:rsidRPr="00406FD0" w:rsidRDefault="00F75383" w:rsidP="00F753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/>
        </w:rPr>
      </w:pP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Službenik za javne nabavke: Nikola Obrenić,    _____</w:t>
      </w:r>
      <w:r w:rsidR="00162ED1"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s.r.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___________ </w:t>
      </w:r>
    </w:p>
    <w:p w14:paraId="15DD550E" w14:textId="5A857320" w:rsidR="00F75383" w:rsidRPr="00406FD0" w:rsidRDefault="00F75383" w:rsidP="00142D1B">
      <w:pPr>
        <w:tabs>
          <w:tab w:val="left" w:pos="329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/>
        </w:rPr>
      </w:pPr>
      <w:r w:rsidRPr="00406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/>
        </w:rPr>
        <w:tab/>
      </w:r>
      <w:r w:rsidRPr="00406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/>
        </w:rPr>
        <w:tab/>
      </w:r>
      <w:r w:rsidRPr="00406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/>
        </w:rPr>
        <w:tab/>
      </w:r>
      <w:r w:rsidRPr="00406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/>
        </w:rPr>
        <w:tab/>
      </w:r>
      <w:r w:rsidRPr="00406F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/>
        </w:rPr>
        <w:tab/>
        <w:t xml:space="preserve">                      </w:t>
      </w:r>
    </w:p>
    <w:p w14:paraId="07ADBC3E" w14:textId="68C4DF35" w:rsidR="00480D0D" w:rsidRPr="00406FD0" w:rsidRDefault="00F75383" w:rsidP="00F7538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Lice koje je izradilo tehničku specifikaciju javne nabavke: </w:t>
      </w:r>
      <w:r w:rsidR="00142D1B"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Dušan Knežević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,______</w:t>
      </w:r>
      <w:r w:rsidR="00162ED1"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s.r.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______</w:t>
      </w:r>
    </w:p>
    <w:p w14:paraId="288E585F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20D18DC9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22392666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0582CA62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059AD557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1FF725E0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6774CFD9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0756B0FF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23D0CF1A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1CA5CF38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200B68B8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70BD185B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215C6022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6FE0C29A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1C968E60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56E0B93D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062F3421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5BEF76BB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0CAACC3D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0F69EDA5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6DCE903B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2880179A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551645A3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527A5E1F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228CE392" w14:textId="77777777" w:rsidR="00EF114E" w:rsidRPr="00406FD0" w:rsidRDefault="00EF114E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12032944" w14:textId="77777777" w:rsidR="00EF114E" w:rsidRPr="00406FD0" w:rsidRDefault="00EF114E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3B79B848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p w14:paraId="479F8702" w14:textId="77777777" w:rsidR="00F75383" w:rsidRPr="00406FD0" w:rsidRDefault="00F75383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it-IT" w:eastAsia="zh-TW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72"/>
        <w:gridCol w:w="1799"/>
        <w:gridCol w:w="2843"/>
        <w:gridCol w:w="928"/>
        <w:gridCol w:w="961"/>
        <w:gridCol w:w="1276"/>
        <w:gridCol w:w="1417"/>
      </w:tblGrid>
      <w:tr w:rsidR="00FA7787" w:rsidRPr="00406FD0" w14:paraId="267DF356" w14:textId="77777777" w:rsidTr="002A0DEB">
        <w:trPr>
          <w:trHeight w:val="288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12DB90" w14:textId="77777777" w:rsidR="00FA7787" w:rsidRPr="00406FD0" w:rsidRDefault="00FA7787" w:rsidP="00FA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1" w:name="RANGE!A1"/>
            <w:r w:rsidRPr="00406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FINANSIJSKI DIO PONUDE</w:t>
            </w:r>
            <w:bookmarkEnd w:id="1"/>
          </w:p>
        </w:tc>
      </w:tr>
      <w:tr w:rsidR="00FA7787" w:rsidRPr="00406FD0" w14:paraId="34EB0A2E" w14:textId="77777777" w:rsidTr="002A0DEB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03C8" w14:textId="77777777" w:rsidR="00FA7787" w:rsidRPr="00406FD0" w:rsidRDefault="00FA7787" w:rsidP="00FA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EBD1" w14:textId="77777777" w:rsidR="00FA7787" w:rsidRPr="00406FD0" w:rsidRDefault="00FA7787" w:rsidP="00FA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9ACD" w14:textId="77777777" w:rsidR="00FA7787" w:rsidRPr="00406FD0" w:rsidRDefault="00FA7787" w:rsidP="00FA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7733" w14:textId="77777777" w:rsidR="00FA7787" w:rsidRPr="00406FD0" w:rsidRDefault="00FA7787" w:rsidP="00FA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B95D" w14:textId="77777777" w:rsidR="00FA7787" w:rsidRPr="00406FD0" w:rsidRDefault="00FA7787" w:rsidP="00FA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1CD1" w14:textId="77777777" w:rsidR="00FA7787" w:rsidRPr="00406FD0" w:rsidRDefault="00FA7787" w:rsidP="00FA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7DD4" w14:textId="77777777" w:rsidR="00FA7787" w:rsidRPr="00406FD0" w:rsidRDefault="00FA7787" w:rsidP="00FA7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A7787" w:rsidRPr="00406FD0" w14:paraId="37DE50E3" w14:textId="77777777" w:rsidTr="002A0DEB">
        <w:trPr>
          <w:trHeight w:val="528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7F24A39" w14:textId="771893AD" w:rsidR="00FA7787" w:rsidRPr="00406FD0" w:rsidRDefault="00A31E58" w:rsidP="00FA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="00FA7787" w:rsidRPr="00406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.b.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16396F" w14:textId="77777777" w:rsidR="00FA7787" w:rsidRPr="00406FD0" w:rsidRDefault="00FA7787" w:rsidP="00FA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406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Opis predmeta nabavke u cjelini, odnosno po partiji ili stavkama</w:t>
            </w:r>
          </w:p>
        </w:tc>
        <w:tc>
          <w:tcPr>
            <w:tcW w:w="2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A6312A" w14:textId="77777777" w:rsidR="00FA7787" w:rsidRPr="00406FD0" w:rsidRDefault="00FA7787" w:rsidP="00FA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406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Bitne karakteristike predmeta nabavke u pogledu kvaliteta, dimenzija, oblika, bezbjednosti, performansi, označavanja, roka upotrebe i dr...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B8E9EF" w14:textId="77777777" w:rsidR="00FA7787" w:rsidRPr="00406FD0" w:rsidRDefault="00FA7787" w:rsidP="00FA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Jedinica mjere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F328DA" w14:textId="77777777" w:rsidR="00FA7787" w:rsidRPr="00406FD0" w:rsidRDefault="00FA7787" w:rsidP="00FA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Količina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73016C" w14:textId="77777777" w:rsidR="00FA7787" w:rsidRPr="00406FD0" w:rsidRDefault="00FA7787" w:rsidP="00FA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406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Jedinična cijena</w:t>
            </w:r>
            <w:r w:rsidRPr="00406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br/>
              <w:t>(bez PDV-a)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0A57FC" w14:textId="77777777" w:rsidR="00FA7787" w:rsidRPr="00406FD0" w:rsidRDefault="00FA7787" w:rsidP="00FA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Ukupno</w:t>
            </w:r>
            <w:r w:rsidRPr="00406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 xml:space="preserve">(bez PDV-a) </w:t>
            </w:r>
          </w:p>
        </w:tc>
      </w:tr>
      <w:tr w:rsidR="00FA7787" w:rsidRPr="00406FD0" w14:paraId="46744A93" w14:textId="77777777" w:rsidTr="002A0DEB">
        <w:trPr>
          <w:trHeight w:val="1164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1F558" w14:textId="77777777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E2BDA" w14:textId="77777777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51FD6" w14:textId="77777777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34630" w14:textId="77777777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85310" w14:textId="77777777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76C6D" w14:textId="77777777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73C61" w14:textId="77777777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A7787" w:rsidRPr="00406FD0" w14:paraId="22E28F77" w14:textId="77777777" w:rsidTr="002A0DEB">
        <w:trPr>
          <w:trHeight w:val="3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DD49F" w14:textId="77777777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2D532" w14:textId="77777777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99556" w14:textId="77777777" w:rsidR="00FA7787" w:rsidRPr="00406FD0" w:rsidRDefault="00FA7787" w:rsidP="00FA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2EA98" w14:textId="77777777" w:rsidR="00FA7787" w:rsidRPr="00406FD0" w:rsidRDefault="00FA7787" w:rsidP="00FA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EA7B4" w14:textId="77777777" w:rsidR="00FA7787" w:rsidRPr="00406FD0" w:rsidRDefault="00FA7787" w:rsidP="00FA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801A" w14:textId="77777777" w:rsidR="00FA7787" w:rsidRPr="00406FD0" w:rsidRDefault="00FA7787" w:rsidP="00B16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4BDF" w14:textId="77777777" w:rsidR="00FA7787" w:rsidRPr="00406FD0" w:rsidRDefault="00FA7787" w:rsidP="00B16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A7787" w:rsidRPr="00406FD0" w14:paraId="7AC8C330" w14:textId="77777777" w:rsidTr="002A0DEB">
        <w:trPr>
          <w:trHeight w:val="3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69FD2" w14:textId="77777777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E2217" w14:textId="77777777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EAE49" w14:textId="77777777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10FDF" w14:textId="77777777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AA053" w14:textId="77777777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6079" w14:textId="77777777" w:rsidR="00FA7787" w:rsidRPr="00406FD0" w:rsidRDefault="00FA7787" w:rsidP="00B16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2F75E" w14:textId="77777777" w:rsidR="00FA7787" w:rsidRPr="00406FD0" w:rsidRDefault="00FA7787" w:rsidP="00B16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A7787" w:rsidRPr="00406FD0" w14:paraId="59740DF8" w14:textId="77777777" w:rsidTr="002A0DEB">
        <w:trPr>
          <w:trHeight w:val="3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4F3D0" w14:textId="77777777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3148" w14:textId="77777777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14BE8" w14:textId="77777777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9EF51" w14:textId="77777777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EE4A5" w14:textId="77777777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66F46" w14:textId="77777777" w:rsidR="00FA7787" w:rsidRPr="00406FD0" w:rsidRDefault="00FA7787" w:rsidP="00B16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7A866" w14:textId="77777777" w:rsidR="00FA7787" w:rsidRPr="00406FD0" w:rsidRDefault="00FA7787" w:rsidP="00B16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A7787" w:rsidRPr="00406FD0" w14:paraId="2021C8C3" w14:textId="77777777" w:rsidTr="002A0DEB">
        <w:trPr>
          <w:trHeight w:val="3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D6C8" w14:textId="77777777" w:rsidR="00FA7787" w:rsidRPr="00406FD0" w:rsidRDefault="00FA7787" w:rsidP="00FA7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…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4A1E2" w14:textId="77777777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30BCD" w14:textId="77777777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8BA39" w14:textId="77777777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CF533" w14:textId="77777777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76CDB" w14:textId="77777777" w:rsidR="00FA7787" w:rsidRPr="00406FD0" w:rsidRDefault="00FA7787" w:rsidP="00B16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0AC3" w14:textId="77777777" w:rsidR="00FA7787" w:rsidRPr="00406FD0" w:rsidRDefault="00FA7787" w:rsidP="00B16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FA7787" w:rsidRPr="00406FD0" w14:paraId="534BA957" w14:textId="77777777" w:rsidTr="002A0DEB">
        <w:trPr>
          <w:trHeight w:val="300"/>
        </w:trPr>
        <w:tc>
          <w:tcPr>
            <w:tcW w:w="8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1FA639" w14:textId="7F2E8C2B" w:rsidR="00FA7787" w:rsidRPr="00406FD0" w:rsidRDefault="00FA7787" w:rsidP="00FA7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Ukupan iznos</w:t>
            </w:r>
            <w:r w:rsidR="00EB2459"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bez PDV-a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BA31" w14:textId="77777777" w:rsidR="00FA7787" w:rsidRPr="00406FD0" w:rsidRDefault="00FA7787" w:rsidP="00B16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6F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</w:tbl>
    <w:p w14:paraId="65260024" w14:textId="77777777" w:rsidR="009E009C" w:rsidRPr="00406FD0" w:rsidRDefault="009E009C" w:rsidP="009E009C">
      <w:pPr>
        <w:spacing w:after="200" w:line="276" w:lineRule="auto"/>
        <w:rPr>
          <w:rFonts w:ascii="Arial" w:eastAsia="Calibri" w:hAnsi="Arial" w:cs="Arial"/>
          <w:lang w:val="en-US"/>
        </w:rPr>
      </w:pPr>
    </w:p>
    <w:p w14:paraId="647D8731" w14:textId="77777777" w:rsidR="00480D0D" w:rsidRPr="00406FD0" w:rsidRDefault="00480D0D" w:rsidP="00480D0D">
      <w:pPr>
        <w:spacing w:after="200" w:line="276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512C9225" w14:textId="77777777" w:rsidR="00480D0D" w:rsidRPr="00406FD0" w:rsidRDefault="00480D0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val="en-US" w:eastAsia="zh-TW"/>
        </w:rPr>
      </w:pPr>
    </w:p>
    <w:p w14:paraId="18945907" w14:textId="77777777" w:rsidR="00FA7787" w:rsidRPr="00406FD0" w:rsidRDefault="00FA7787" w:rsidP="00FA7787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6FD0">
        <w:rPr>
          <w:rFonts w:ascii="Times New Roman" w:hAnsi="Times New Roman" w:cs="Times New Roman"/>
          <w:color w:val="000000"/>
          <w:sz w:val="24"/>
          <w:szCs w:val="24"/>
        </w:rPr>
        <w:t xml:space="preserve">Ovlašćeno lice ponuđača  </w:t>
      </w:r>
    </w:p>
    <w:p w14:paraId="0E281E50" w14:textId="77777777" w:rsidR="00FA7787" w:rsidRPr="00406FD0" w:rsidRDefault="00FA7787" w:rsidP="00FA778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41FA274" w14:textId="77777777" w:rsidR="00FA7787" w:rsidRPr="00406FD0" w:rsidRDefault="00FA7787" w:rsidP="00FA778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6FD0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14:paraId="3CA8093E" w14:textId="77777777" w:rsidR="00FA7787" w:rsidRPr="00406FD0" w:rsidRDefault="00FA7787" w:rsidP="00FA7787">
      <w:pPr>
        <w:spacing w:after="0" w:line="240" w:lineRule="auto"/>
        <w:ind w:right="57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6F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M.P.                       (</w:t>
      </w:r>
      <w:r w:rsidRPr="00406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ime, prezime i funkcija</w:t>
      </w:r>
      <w:r w:rsidRPr="00406FD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57765D8" w14:textId="77777777" w:rsidR="00FA7787" w:rsidRPr="00406FD0" w:rsidRDefault="00FA7787" w:rsidP="00FA778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08ACC8A" w14:textId="77777777" w:rsidR="00FA7787" w:rsidRPr="00406FD0" w:rsidRDefault="00FA7787" w:rsidP="00FA778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7D57F09" w14:textId="77777777" w:rsidR="00FA7787" w:rsidRPr="00406FD0" w:rsidRDefault="00FA7787" w:rsidP="00FA7787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6FD0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14:paraId="247738E3" w14:textId="77777777" w:rsidR="00FA7787" w:rsidRPr="00406FD0" w:rsidRDefault="00FA7787" w:rsidP="00FA7787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6FD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06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potpis</w:t>
      </w:r>
      <w:r w:rsidRPr="00406FD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5EF647E" w14:textId="77777777" w:rsidR="00480D0D" w:rsidRPr="00406FD0" w:rsidRDefault="00480D0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3BEF0174" w14:textId="77777777" w:rsidR="00480D0D" w:rsidRPr="00406FD0" w:rsidRDefault="00480D0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5B178426" w14:textId="77777777" w:rsidR="00480D0D" w:rsidRPr="00406FD0" w:rsidRDefault="00480D0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30358ACF" w14:textId="77777777" w:rsidR="00480D0D" w:rsidRPr="00406FD0" w:rsidRDefault="00480D0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111AFB59" w14:textId="77777777" w:rsidR="00480D0D" w:rsidRPr="00406FD0" w:rsidRDefault="00480D0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53293822" w14:textId="77777777" w:rsidR="00480D0D" w:rsidRPr="00406FD0" w:rsidRDefault="00480D0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6F5B5008" w14:textId="77777777" w:rsidR="00480D0D" w:rsidRPr="00406FD0" w:rsidRDefault="00480D0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1D1A4163" w14:textId="77777777" w:rsidR="00480D0D" w:rsidRPr="00406FD0" w:rsidRDefault="00480D0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134B3DD2" w14:textId="77777777" w:rsidR="00480D0D" w:rsidRPr="00406FD0" w:rsidRDefault="00480D0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488F665F" w14:textId="77777777" w:rsidR="00480D0D" w:rsidRPr="00406FD0" w:rsidRDefault="00480D0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4057367C" w14:textId="77777777" w:rsidR="00480D0D" w:rsidRPr="00406FD0" w:rsidRDefault="00480D0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6CD20311" w14:textId="77777777" w:rsidR="00480D0D" w:rsidRPr="00406FD0" w:rsidRDefault="00480D0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4FCCA314" w14:textId="77777777" w:rsidR="00480D0D" w:rsidRPr="00406FD0" w:rsidRDefault="00480D0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78991280" w14:textId="77777777" w:rsidR="00480D0D" w:rsidRPr="00406FD0" w:rsidRDefault="00480D0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2367A958" w14:textId="77777777" w:rsidR="00480D0D" w:rsidRPr="00406FD0" w:rsidRDefault="00480D0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5AD85DB9" w14:textId="77777777" w:rsidR="00480D0D" w:rsidRPr="00406FD0" w:rsidRDefault="00480D0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39906A5C" w14:textId="77777777" w:rsidR="00480D0D" w:rsidRPr="00406FD0" w:rsidRDefault="00480D0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744D1154" w14:textId="77777777" w:rsidR="00480D0D" w:rsidRPr="00406FD0" w:rsidRDefault="00480D0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7604081D" w14:textId="77777777" w:rsidR="00480D0D" w:rsidRPr="00406FD0" w:rsidRDefault="00480D0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13B83248" w14:textId="77777777" w:rsidR="00480D0D" w:rsidRPr="00406FD0" w:rsidRDefault="00480D0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418AEDBE" w14:textId="09CF5F47" w:rsidR="00023636" w:rsidRPr="00406FD0" w:rsidRDefault="00023636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343AD78F" w14:textId="77777777" w:rsidR="00DB01DD" w:rsidRPr="00406FD0" w:rsidRDefault="00DB01D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506C57ED" w14:textId="77777777" w:rsidR="00DB01DD" w:rsidRPr="00406FD0" w:rsidRDefault="00DB01D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6775FACF" w14:textId="77777777" w:rsidR="00DB01DD" w:rsidRPr="00406FD0" w:rsidRDefault="00DB01D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3423BDA1" w14:textId="77777777" w:rsidR="00DB01DD" w:rsidRPr="00406FD0" w:rsidRDefault="00DB01DD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7386E4AE" w14:textId="18FFE8C4" w:rsidR="00023636" w:rsidRPr="00406FD0" w:rsidRDefault="00023636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2C915CEE" w14:textId="77777777" w:rsidR="00023636" w:rsidRPr="00406FD0" w:rsidRDefault="00023636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14:paraId="08968592" w14:textId="77777777" w:rsidR="00235B96" w:rsidRPr="00406FD0" w:rsidRDefault="00235B96" w:rsidP="00235B96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406FD0">
        <w:rPr>
          <w:rFonts w:ascii="Arial" w:eastAsia="Calibri" w:hAnsi="Arial" w:cs="Arial"/>
          <w:b/>
          <w:sz w:val="24"/>
          <w:szCs w:val="24"/>
          <w:lang w:val="en-US"/>
        </w:rPr>
        <w:lastRenderedPageBreak/>
        <w:t>Obrazac</w:t>
      </w:r>
      <w:r w:rsidRPr="00406FD0">
        <w:rPr>
          <w:rFonts w:ascii="Arial" w:eastAsia="Calibri" w:hAnsi="Arial" w:cs="Arial"/>
          <w:b/>
          <w:sz w:val="24"/>
          <w:szCs w:val="24"/>
        </w:rPr>
        <w:t xml:space="preserve"> 2</w:t>
      </w:r>
    </w:p>
    <w:p w14:paraId="118EEC7C" w14:textId="77777777" w:rsidR="00235B96" w:rsidRPr="00406FD0" w:rsidRDefault="00235B96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3131E99" w14:textId="77777777" w:rsidR="00235B96" w:rsidRPr="00406FD0" w:rsidRDefault="00235B96" w:rsidP="00235B9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F89AD58" w14:textId="77777777" w:rsidR="00235B96" w:rsidRPr="00406FD0" w:rsidRDefault="00235B96" w:rsidP="00235B9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51B69B44" w14:textId="77777777" w:rsidR="00480D0D" w:rsidRPr="00406FD0" w:rsidRDefault="00480D0D" w:rsidP="00480D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C3EC03" w14:textId="546991A8" w:rsidR="00F75383" w:rsidRPr="00406FD0" w:rsidRDefault="00F75383" w:rsidP="00F75383">
      <w:pPr>
        <w:tabs>
          <w:tab w:val="left" w:pos="3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FD0">
        <w:rPr>
          <w:rFonts w:ascii="Times New Roman" w:eastAsia="Calibri" w:hAnsi="Times New Roman" w:cs="Times New Roman"/>
          <w:sz w:val="24"/>
          <w:szCs w:val="24"/>
        </w:rPr>
        <w:t xml:space="preserve">Na osnovu člana 5 stav 4 Pravilnika za sprovođenje </w:t>
      </w:r>
      <w:r w:rsidRPr="00406FD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jednostavnih nabavki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</w:rPr>
        <w:t>("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Slu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beni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list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Crne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Gore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061/20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24.06.2020, 065/20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03.07.2020, 071/20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16.07.2020, 074/20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23.07.2020, 102/20 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</w:t>
      </w:r>
      <w:r w:rsidRPr="00406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17.10.2020), </w:t>
      </w:r>
      <w:r w:rsidRPr="00406F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FD0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______(ponuđač)_____</w:t>
      </w:r>
      <w:r w:rsidRPr="00406FD0">
        <w:rPr>
          <w:rFonts w:ascii="Times New Roman" w:eastAsia="Calibri" w:hAnsi="Times New Roman" w:cs="Times New Roman"/>
          <w:sz w:val="24"/>
          <w:szCs w:val="24"/>
        </w:rPr>
        <w:t xml:space="preserve"> dostavlja</w:t>
      </w:r>
    </w:p>
    <w:p w14:paraId="656F6FF2" w14:textId="1DCA5F8F" w:rsidR="00480D0D" w:rsidRPr="00406FD0" w:rsidRDefault="00480D0D" w:rsidP="00F753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26747F" w14:textId="77777777" w:rsidR="00480D0D" w:rsidRPr="00406FD0" w:rsidRDefault="00480D0D" w:rsidP="00480D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502753" w14:textId="77777777" w:rsidR="00480D0D" w:rsidRPr="00406FD0" w:rsidRDefault="00480D0D" w:rsidP="00480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013FF0" w14:textId="77777777" w:rsidR="00480D0D" w:rsidRPr="00406FD0" w:rsidRDefault="00480D0D" w:rsidP="00480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FEE182" w14:textId="77777777" w:rsidR="00480D0D" w:rsidRPr="00406FD0" w:rsidRDefault="00480D0D" w:rsidP="00480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1E1F41" w14:textId="77777777" w:rsidR="00480D0D" w:rsidRPr="00406FD0" w:rsidRDefault="00480D0D" w:rsidP="00480D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A1D12A" w14:textId="77777777" w:rsidR="00480D0D" w:rsidRPr="00406FD0" w:rsidRDefault="00480D0D" w:rsidP="00480D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E1F5DA" w14:textId="77777777" w:rsidR="00480D0D" w:rsidRPr="00406FD0" w:rsidRDefault="00480D0D" w:rsidP="00480D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6F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06F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06F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Z</w:t>
      </w:r>
      <w:r w:rsidRPr="00406F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06F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J</w:t>
      </w:r>
      <w:r w:rsidRPr="00406F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06F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406F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06F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406F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06FD0">
        <w:rPr>
          <w:rFonts w:ascii="Times New Roman" w:eastAsia="Calibri" w:hAnsi="Times New Roman" w:cs="Times New Roman"/>
          <w:b/>
          <w:sz w:val="24"/>
          <w:szCs w:val="24"/>
          <w:lang w:val="en-US"/>
        </w:rPr>
        <w:t>U</w:t>
      </w:r>
    </w:p>
    <w:p w14:paraId="01A16B84" w14:textId="77777777" w:rsidR="00480D0D" w:rsidRPr="00406FD0" w:rsidRDefault="00480D0D" w:rsidP="00480D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A646B9" w14:textId="77777777" w:rsidR="00480D0D" w:rsidRPr="00406FD0" w:rsidRDefault="00480D0D" w:rsidP="00480D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F401A6" w14:textId="77777777" w:rsidR="00480D0D" w:rsidRPr="00406FD0" w:rsidRDefault="00480D0D" w:rsidP="00480D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F0057F" w14:textId="77777777" w:rsidR="00480D0D" w:rsidRPr="00406FD0" w:rsidRDefault="00480D0D" w:rsidP="00480D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28BB718" w14:textId="77777777" w:rsidR="00F75383" w:rsidRPr="00406FD0" w:rsidRDefault="00F75383" w:rsidP="00F753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Kojom potvrđuje da u potpunosti ispunjava sve uslove utvrđene zahtjevom za dostavljanje ponuda za jednostavne nabavke broj:______od _________ </w:t>
      </w:r>
      <w:r w:rsidRPr="00406FD0">
        <w:rPr>
          <w:rFonts w:ascii="Times New Roman" w:eastAsia="Calibri" w:hAnsi="Times New Roman" w:cs="Times New Roman"/>
          <w:sz w:val="24"/>
          <w:szCs w:val="24"/>
        </w:rPr>
        <w:t xml:space="preserve">za nabavku </w:t>
      </w:r>
      <w:r w:rsidRPr="00406FD0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Pr="00406FD0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vrsta i opis predmeta nabavke</w:t>
      </w:r>
      <w:r w:rsidRPr="00406FD0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Pr="00406FD0">
        <w:rPr>
          <w:rFonts w:ascii="Times New Roman" w:eastAsia="Calibri" w:hAnsi="Times New Roman" w:cs="Times New Roman"/>
          <w:sz w:val="24"/>
          <w:szCs w:val="24"/>
        </w:rPr>
        <w:t xml:space="preserve"> procijenjene vrijednosti ____ EUR-a.</w:t>
      </w:r>
    </w:p>
    <w:p w14:paraId="54FBE89D" w14:textId="77777777" w:rsidR="00F75383" w:rsidRPr="00406FD0" w:rsidRDefault="00F75383" w:rsidP="00F7538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F17A128" w14:textId="77777777" w:rsidR="00F75383" w:rsidRPr="00406FD0" w:rsidRDefault="00F75383" w:rsidP="00F7538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06FD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U postupku jednostavne nabavke nijesam u sukobu interesa sa licima navedenim u Zahjevu.</w:t>
      </w:r>
    </w:p>
    <w:p w14:paraId="6341A0B6" w14:textId="77777777" w:rsidR="00480D0D" w:rsidRPr="00406FD0" w:rsidRDefault="00480D0D" w:rsidP="00480D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it-IT" w:eastAsia="zh-TW"/>
        </w:rPr>
      </w:pPr>
    </w:p>
    <w:p w14:paraId="67BF3F81" w14:textId="77777777" w:rsidR="00480D0D" w:rsidRPr="00406FD0" w:rsidRDefault="00480D0D" w:rsidP="00480D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it-IT" w:eastAsia="zh-TW"/>
        </w:rPr>
      </w:pPr>
    </w:p>
    <w:p w14:paraId="2EF42C74" w14:textId="77777777" w:rsidR="00480D0D" w:rsidRPr="00406FD0" w:rsidRDefault="00480D0D" w:rsidP="00480D0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it-IT" w:eastAsia="zh-TW"/>
        </w:rPr>
      </w:pPr>
    </w:p>
    <w:p w14:paraId="685A29E4" w14:textId="77777777" w:rsidR="00480D0D" w:rsidRPr="00406FD0" w:rsidRDefault="00480D0D" w:rsidP="00480D0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it-IT"/>
        </w:rPr>
      </w:pPr>
      <w:r w:rsidRPr="00406FD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Ovlašćeno lice </w:t>
      </w:r>
      <w:r w:rsidRPr="00406FD0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it-IT"/>
        </w:rPr>
        <w:t xml:space="preserve">   (</w:t>
      </w:r>
      <w:r w:rsidRPr="00406FD0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it-IT"/>
        </w:rPr>
        <w:t>ime i prezime</w:t>
      </w:r>
      <w:r w:rsidRPr="00406FD0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it-IT"/>
        </w:rPr>
        <w:t>), (</w:t>
      </w:r>
      <w:r w:rsidRPr="00406FD0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it-IT"/>
        </w:rPr>
        <w:t xml:space="preserve">svojeručni potpis) </w:t>
      </w:r>
      <w:r w:rsidRPr="00406FD0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vertAlign w:val="superscript"/>
          <w:lang w:val="en-US"/>
        </w:rPr>
        <w:footnoteReference w:id="3"/>
      </w:r>
    </w:p>
    <w:p w14:paraId="6606022B" w14:textId="77777777" w:rsidR="00480D0D" w:rsidRPr="00406FD0" w:rsidRDefault="00480D0D" w:rsidP="00480D0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it-IT"/>
        </w:rPr>
      </w:pPr>
    </w:p>
    <w:p w14:paraId="0F8E0C82" w14:textId="77777777" w:rsidR="00480D0D" w:rsidRPr="00406FD0" w:rsidRDefault="00480D0D" w:rsidP="00480D0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it-IT"/>
        </w:rPr>
      </w:pPr>
    </w:p>
    <w:p w14:paraId="57828562" w14:textId="77777777" w:rsidR="00480D0D" w:rsidRPr="00406FD0" w:rsidRDefault="00480D0D" w:rsidP="00480D0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it-IT"/>
        </w:rPr>
      </w:pPr>
    </w:p>
    <w:p w14:paraId="4543D63F" w14:textId="77777777" w:rsidR="00480D0D" w:rsidRPr="00480D0D" w:rsidRDefault="00480D0D" w:rsidP="00480D0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6FD0">
        <w:rPr>
          <w:rFonts w:ascii="Times New Roman" w:eastAsia="Calibri" w:hAnsi="Times New Roman" w:cs="Times New Roman"/>
          <w:sz w:val="24"/>
          <w:szCs w:val="24"/>
          <w:lang w:val="en-US"/>
        </w:rPr>
        <w:t>M.P.</w:t>
      </w:r>
    </w:p>
    <w:p w14:paraId="1EB421B6" w14:textId="77777777" w:rsidR="00235B96" w:rsidRPr="00235B96" w:rsidRDefault="00235B96" w:rsidP="00235B9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val="en-US" w:eastAsia="zh-TW"/>
        </w:rPr>
      </w:pPr>
    </w:p>
    <w:p w14:paraId="7F7E020E" w14:textId="77777777" w:rsidR="00235B96" w:rsidRPr="00235B96" w:rsidRDefault="00235B96" w:rsidP="00235B9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val="en-US" w:eastAsia="zh-TW"/>
        </w:rPr>
      </w:pPr>
    </w:p>
    <w:p w14:paraId="0A4D9414" w14:textId="77777777" w:rsidR="00D1061B" w:rsidRDefault="00E001BD"/>
    <w:sectPr w:rsidR="00D1061B" w:rsidSect="004F18A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0D4EA8" w15:done="0"/>
  <w15:commentEx w15:paraId="42E4191E" w15:done="0"/>
  <w15:commentEx w15:paraId="72C71C2F" w15:done="0"/>
  <w15:commentEx w15:paraId="2D8E6951" w15:done="0"/>
  <w15:commentEx w15:paraId="5549FDA8" w15:done="0"/>
  <w15:commentEx w15:paraId="6CDF53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6087A" w14:textId="77777777" w:rsidR="00E001BD" w:rsidRDefault="00E001BD" w:rsidP="00995A1E">
      <w:pPr>
        <w:spacing w:after="0" w:line="240" w:lineRule="auto"/>
      </w:pPr>
      <w:r>
        <w:separator/>
      </w:r>
    </w:p>
  </w:endnote>
  <w:endnote w:type="continuationSeparator" w:id="0">
    <w:p w14:paraId="05BAD8F4" w14:textId="77777777" w:rsidR="00E001BD" w:rsidRDefault="00E001BD" w:rsidP="0099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13798" w14:textId="77777777" w:rsidR="00E001BD" w:rsidRDefault="00E001BD" w:rsidP="00995A1E">
      <w:pPr>
        <w:spacing w:after="0" w:line="240" w:lineRule="auto"/>
      </w:pPr>
      <w:r>
        <w:separator/>
      </w:r>
    </w:p>
  </w:footnote>
  <w:footnote w:type="continuationSeparator" w:id="0">
    <w:p w14:paraId="2B0F3695" w14:textId="77777777" w:rsidR="00E001BD" w:rsidRDefault="00E001BD" w:rsidP="00995A1E">
      <w:pPr>
        <w:spacing w:after="0" w:line="240" w:lineRule="auto"/>
      </w:pPr>
      <w:r>
        <w:continuationSeparator/>
      </w:r>
    </w:p>
  </w:footnote>
  <w:footnote w:id="1">
    <w:p w14:paraId="2C18998C" w14:textId="77777777" w:rsidR="00995A1E" w:rsidRPr="00181154" w:rsidRDefault="00995A1E" w:rsidP="00995A1E">
      <w:pPr>
        <w:pStyle w:val="FootnoteText"/>
        <w:rPr>
          <w:rFonts w:ascii="Arial" w:hAnsi="Arial" w:cs="Arial"/>
        </w:rPr>
      </w:pPr>
      <w:r w:rsidRPr="00181154">
        <w:rPr>
          <w:rStyle w:val="FootnoteReference"/>
          <w:rFonts w:ascii="Arial" w:hAnsi="Arial" w:cs="Arial"/>
        </w:rPr>
        <w:footnoteRef/>
      </w:r>
      <w:r w:rsidRPr="00181154">
        <w:rPr>
          <w:rFonts w:ascii="Arial" w:hAnsi="Arial" w:cs="Arial"/>
          <w:sz w:val="16"/>
          <w:szCs w:val="16"/>
        </w:rPr>
        <w:t>Kvalitet, dimenzija, oblik, bezbjednost, performansa, označavanje, rok upotrebe, jedinica mjere, količina i dr</w:t>
      </w:r>
    </w:p>
  </w:footnote>
  <w:footnote w:id="2">
    <w:p w14:paraId="2847358C" w14:textId="77777777" w:rsidR="004F18A7" w:rsidRPr="0043219A" w:rsidRDefault="004F18A7" w:rsidP="004F18A7">
      <w:pPr>
        <w:pStyle w:val="FootnoteText"/>
        <w:rPr>
          <w:rFonts w:ascii="Times New Roman" w:hAnsi="Times New Roman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r w:rsidRPr="00181154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3">
    <w:p w14:paraId="567EF9F7" w14:textId="77777777" w:rsidR="00480D0D" w:rsidRPr="00181154" w:rsidRDefault="00480D0D" w:rsidP="00480D0D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r w:rsidRPr="00181154">
        <w:rPr>
          <w:rFonts w:ascii="Arial" w:hAnsi="Arial" w:cs="Arial"/>
          <w:sz w:val="16"/>
          <w:szCs w:val="16"/>
        </w:rPr>
        <w:t>Nije primjenjivo od uspostavljanja ESJN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64C"/>
    <w:multiLevelType w:val="hybridMultilevel"/>
    <w:tmpl w:val="050C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071B"/>
    <w:multiLevelType w:val="hybridMultilevel"/>
    <w:tmpl w:val="6DE4314E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">
    <w:nsid w:val="09F64D8E"/>
    <w:multiLevelType w:val="hybridMultilevel"/>
    <w:tmpl w:val="1D9C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342F"/>
    <w:multiLevelType w:val="hybridMultilevel"/>
    <w:tmpl w:val="D75C8F70"/>
    <w:lvl w:ilvl="0" w:tplc="9294CB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354134"/>
    <w:multiLevelType w:val="hybridMultilevel"/>
    <w:tmpl w:val="3C8A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F37F6"/>
    <w:multiLevelType w:val="hybridMultilevel"/>
    <w:tmpl w:val="7154437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E6809"/>
    <w:multiLevelType w:val="hybridMultilevel"/>
    <w:tmpl w:val="C6E4AA9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F2C5A"/>
    <w:multiLevelType w:val="hybridMultilevel"/>
    <w:tmpl w:val="5EF2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D5900"/>
    <w:multiLevelType w:val="hybridMultilevel"/>
    <w:tmpl w:val="A7BA34D2"/>
    <w:lvl w:ilvl="0" w:tplc="624C9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22AAE"/>
    <w:multiLevelType w:val="hybridMultilevel"/>
    <w:tmpl w:val="37B2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76463"/>
    <w:multiLevelType w:val="hybridMultilevel"/>
    <w:tmpl w:val="E572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405AD"/>
    <w:multiLevelType w:val="hybridMultilevel"/>
    <w:tmpl w:val="BE48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203F8"/>
    <w:multiLevelType w:val="hybridMultilevel"/>
    <w:tmpl w:val="F57A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641DE"/>
    <w:multiLevelType w:val="hybridMultilevel"/>
    <w:tmpl w:val="AE38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31CFE"/>
    <w:multiLevelType w:val="hybridMultilevel"/>
    <w:tmpl w:val="C54C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646F3"/>
    <w:multiLevelType w:val="hybridMultilevel"/>
    <w:tmpl w:val="71928094"/>
    <w:lvl w:ilvl="0" w:tplc="AC4693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E296D"/>
    <w:multiLevelType w:val="hybridMultilevel"/>
    <w:tmpl w:val="3638737A"/>
    <w:lvl w:ilvl="0" w:tplc="624C997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5"/>
  </w:num>
  <w:num w:numId="5">
    <w:abstractNumId w:val="17"/>
  </w:num>
  <w:num w:numId="6">
    <w:abstractNumId w:val="0"/>
  </w:num>
  <w:num w:numId="7">
    <w:abstractNumId w:val="2"/>
  </w:num>
  <w:num w:numId="8">
    <w:abstractNumId w:val="13"/>
  </w:num>
  <w:num w:numId="9">
    <w:abstractNumId w:val="14"/>
  </w:num>
  <w:num w:numId="10">
    <w:abstractNumId w:val="11"/>
  </w:num>
  <w:num w:numId="11">
    <w:abstractNumId w:val="7"/>
  </w:num>
  <w:num w:numId="12">
    <w:abstractNumId w:val="8"/>
  </w:num>
  <w:num w:numId="13">
    <w:abstractNumId w:val="4"/>
  </w:num>
  <w:num w:numId="14">
    <w:abstractNumId w:val="15"/>
  </w:num>
  <w:num w:numId="15">
    <w:abstractNumId w:val="1"/>
  </w:num>
  <w:num w:numId="16">
    <w:abstractNumId w:val="3"/>
  </w:num>
  <w:num w:numId="17">
    <w:abstractNumId w:val="2"/>
  </w:num>
  <w:num w:numId="18">
    <w:abstractNumId w:val="12"/>
  </w:num>
  <w:num w:numId="1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1E"/>
    <w:rsid w:val="00023636"/>
    <w:rsid w:val="00047C23"/>
    <w:rsid w:val="00071FC2"/>
    <w:rsid w:val="000867AB"/>
    <w:rsid w:val="000B386D"/>
    <w:rsid w:val="000B679D"/>
    <w:rsid w:val="000C0753"/>
    <w:rsid w:val="000D08ED"/>
    <w:rsid w:val="000D1295"/>
    <w:rsid w:val="000D284D"/>
    <w:rsid w:val="000E1402"/>
    <w:rsid w:val="00105081"/>
    <w:rsid w:val="00125180"/>
    <w:rsid w:val="001352F6"/>
    <w:rsid w:val="00142D1B"/>
    <w:rsid w:val="00152D01"/>
    <w:rsid w:val="00152D53"/>
    <w:rsid w:val="00162ED1"/>
    <w:rsid w:val="001916AA"/>
    <w:rsid w:val="001D7221"/>
    <w:rsid w:val="001F52B9"/>
    <w:rsid w:val="00235B96"/>
    <w:rsid w:val="00263500"/>
    <w:rsid w:val="00273AE5"/>
    <w:rsid w:val="00290102"/>
    <w:rsid w:val="00296B3B"/>
    <w:rsid w:val="002A0DEB"/>
    <w:rsid w:val="002E2295"/>
    <w:rsid w:val="002E3F50"/>
    <w:rsid w:val="003069F6"/>
    <w:rsid w:val="00334DDC"/>
    <w:rsid w:val="003444CB"/>
    <w:rsid w:val="00384BE7"/>
    <w:rsid w:val="0039441E"/>
    <w:rsid w:val="0039582B"/>
    <w:rsid w:val="003B634B"/>
    <w:rsid w:val="003C55C0"/>
    <w:rsid w:val="003D7E71"/>
    <w:rsid w:val="003E6C23"/>
    <w:rsid w:val="00406FD0"/>
    <w:rsid w:val="004076C8"/>
    <w:rsid w:val="00416D7D"/>
    <w:rsid w:val="00446A06"/>
    <w:rsid w:val="00480D0D"/>
    <w:rsid w:val="004921FA"/>
    <w:rsid w:val="0049446F"/>
    <w:rsid w:val="004A2201"/>
    <w:rsid w:val="004F18A7"/>
    <w:rsid w:val="004F6224"/>
    <w:rsid w:val="005216EF"/>
    <w:rsid w:val="005317DC"/>
    <w:rsid w:val="005354CC"/>
    <w:rsid w:val="0054211B"/>
    <w:rsid w:val="005735B1"/>
    <w:rsid w:val="0059042E"/>
    <w:rsid w:val="00590A6E"/>
    <w:rsid w:val="00596BD3"/>
    <w:rsid w:val="005B4C91"/>
    <w:rsid w:val="005D7F96"/>
    <w:rsid w:val="005E1314"/>
    <w:rsid w:val="005F0688"/>
    <w:rsid w:val="005F35DC"/>
    <w:rsid w:val="00622476"/>
    <w:rsid w:val="006315A5"/>
    <w:rsid w:val="00667C44"/>
    <w:rsid w:val="006718C5"/>
    <w:rsid w:val="006C347A"/>
    <w:rsid w:val="006D3435"/>
    <w:rsid w:val="006E64C8"/>
    <w:rsid w:val="006E671E"/>
    <w:rsid w:val="00703C03"/>
    <w:rsid w:val="007143B0"/>
    <w:rsid w:val="007268EF"/>
    <w:rsid w:val="00727042"/>
    <w:rsid w:val="0073458C"/>
    <w:rsid w:val="007538D5"/>
    <w:rsid w:val="00756E2D"/>
    <w:rsid w:val="00777902"/>
    <w:rsid w:val="007C454B"/>
    <w:rsid w:val="007C555C"/>
    <w:rsid w:val="007D52EE"/>
    <w:rsid w:val="007D5937"/>
    <w:rsid w:val="007E272D"/>
    <w:rsid w:val="007F01E7"/>
    <w:rsid w:val="008056A9"/>
    <w:rsid w:val="00806394"/>
    <w:rsid w:val="00832602"/>
    <w:rsid w:val="008406E5"/>
    <w:rsid w:val="00855C5E"/>
    <w:rsid w:val="00870BE6"/>
    <w:rsid w:val="00875CA5"/>
    <w:rsid w:val="00883359"/>
    <w:rsid w:val="00885A35"/>
    <w:rsid w:val="00886422"/>
    <w:rsid w:val="008B11AA"/>
    <w:rsid w:val="008C6C20"/>
    <w:rsid w:val="008E2937"/>
    <w:rsid w:val="009136CF"/>
    <w:rsid w:val="00917D20"/>
    <w:rsid w:val="009249B3"/>
    <w:rsid w:val="0094733E"/>
    <w:rsid w:val="00950EAD"/>
    <w:rsid w:val="00974085"/>
    <w:rsid w:val="00995A1E"/>
    <w:rsid w:val="009A1A81"/>
    <w:rsid w:val="009D7A87"/>
    <w:rsid w:val="009E009C"/>
    <w:rsid w:val="009F0FF4"/>
    <w:rsid w:val="00A023EC"/>
    <w:rsid w:val="00A14A5E"/>
    <w:rsid w:val="00A31E58"/>
    <w:rsid w:val="00A42ADB"/>
    <w:rsid w:val="00A437B5"/>
    <w:rsid w:val="00A56A6E"/>
    <w:rsid w:val="00A7525D"/>
    <w:rsid w:val="00A76205"/>
    <w:rsid w:val="00AA602A"/>
    <w:rsid w:val="00B16114"/>
    <w:rsid w:val="00B32937"/>
    <w:rsid w:val="00B63FCC"/>
    <w:rsid w:val="00B771CF"/>
    <w:rsid w:val="00BA16F8"/>
    <w:rsid w:val="00BA713C"/>
    <w:rsid w:val="00BB035E"/>
    <w:rsid w:val="00BB1EB7"/>
    <w:rsid w:val="00BE409B"/>
    <w:rsid w:val="00BF052F"/>
    <w:rsid w:val="00BF3C6D"/>
    <w:rsid w:val="00C43A2E"/>
    <w:rsid w:val="00C46BC9"/>
    <w:rsid w:val="00C654BF"/>
    <w:rsid w:val="00C7654B"/>
    <w:rsid w:val="00C77DDC"/>
    <w:rsid w:val="00C918E5"/>
    <w:rsid w:val="00CA1818"/>
    <w:rsid w:val="00CA2709"/>
    <w:rsid w:val="00CD37BA"/>
    <w:rsid w:val="00CE7225"/>
    <w:rsid w:val="00CF0761"/>
    <w:rsid w:val="00D21CFB"/>
    <w:rsid w:val="00D305D5"/>
    <w:rsid w:val="00D34F0B"/>
    <w:rsid w:val="00D374BA"/>
    <w:rsid w:val="00D53987"/>
    <w:rsid w:val="00D832DE"/>
    <w:rsid w:val="00D85CFF"/>
    <w:rsid w:val="00D95D16"/>
    <w:rsid w:val="00D97078"/>
    <w:rsid w:val="00DA7475"/>
    <w:rsid w:val="00DB01DD"/>
    <w:rsid w:val="00DD657F"/>
    <w:rsid w:val="00DE1123"/>
    <w:rsid w:val="00DF46D8"/>
    <w:rsid w:val="00E001BD"/>
    <w:rsid w:val="00E15D04"/>
    <w:rsid w:val="00E317F3"/>
    <w:rsid w:val="00E3621F"/>
    <w:rsid w:val="00E41FF8"/>
    <w:rsid w:val="00E55ED5"/>
    <w:rsid w:val="00E566AC"/>
    <w:rsid w:val="00E73D75"/>
    <w:rsid w:val="00E842E1"/>
    <w:rsid w:val="00EB2459"/>
    <w:rsid w:val="00EC6FE0"/>
    <w:rsid w:val="00ED05AD"/>
    <w:rsid w:val="00ED4320"/>
    <w:rsid w:val="00EE6A03"/>
    <w:rsid w:val="00EF114E"/>
    <w:rsid w:val="00EF723B"/>
    <w:rsid w:val="00F130CB"/>
    <w:rsid w:val="00F21015"/>
    <w:rsid w:val="00F21CF6"/>
    <w:rsid w:val="00F3178F"/>
    <w:rsid w:val="00F46CAE"/>
    <w:rsid w:val="00F63688"/>
    <w:rsid w:val="00F67493"/>
    <w:rsid w:val="00F75383"/>
    <w:rsid w:val="00F775E5"/>
    <w:rsid w:val="00FA7787"/>
    <w:rsid w:val="00FC6665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D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95A1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1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95A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3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125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78F"/>
    <w:rPr>
      <w:color w:val="0563C1" w:themeColor="hyperlink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0B6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95A1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1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95A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3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125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78F"/>
    <w:rPr>
      <w:color w:val="0563C1" w:themeColor="hyperlink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0B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vne.nabavke@rupv.me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rupv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kola.obrenic@rupv.me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10DF-A57B-4A73-8229-EEB0519A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7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 Obrenic</cp:lastModifiedBy>
  <cp:revision>141</cp:revision>
  <cp:lastPrinted>2020-11-18T07:31:00Z</cp:lastPrinted>
  <dcterms:created xsi:type="dcterms:W3CDTF">2020-07-07T10:51:00Z</dcterms:created>
  <dcterms:modified xsi:type="dcterms:W3CDTF">2020-11-18T07:31:00Z</dcterms:modified>
</cp:coreProperties>
</file>