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5545"/>
        <w:gridCol w:w="2630"/>
      </w:tblGrid>
      <w:tr w:rsidR="000255E5" w:rsidTr="00FB3461">
        <w:tc>
          <w:tcPr>
            <w:tcW w:w="129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255E5" w:rsidRDefault="003936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993" w:dyaOrig="1036">
                <v:rect id="_x0000_i1029" style="width:49.5pt;height:51.75pt" o:ole="" o:preferrelative="t" stroked="f">
                  <v:imagedata r:id="rId6" o:title=""/>
                </v:rect>
                <o:OLEObject Type="Embed" ProgID="StaticMetafile" ShapeID="_x0000_i1029" DrawAspect="Content" ObjectID="_1497790420" r:id="rId7"/>
              </w:object>
            </w:r>
          </w:p>
        </w:tc>
        <w:tc>
          <w:tcPr>
            <w:tcW w:w="5652" w:type="dxa"/>
            <w:shd w:val="clear" w:color="000000" w:fill="FFFFFF"/>
            <w:tcMar>
              <w:left w:w="108" w:type="dxa"/>
              <w:right w:w="108" w:type="dxa"/>
            </w:tcMar>
          </w:tcPr>
          <w:p w:rsidR="000255E5" w:rsidRDefault="0039362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8"/>
              </w:rPr>
              <w:t>RUDNIK UGLJA A.D. PLJEVLJA</w:t>
            </w:r>
          </w:p>
        </w:tc>
        <w:tc>
          <w:tcPr>
            <w:tcW w:w="270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255E5" w:rsidRDefault="000255E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255E5" w:rsidTr="00FB3461">
        <w:tc>
          <w:tcPr>
            <w:tcW w:w="129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255E5" w:rsidRDefault="000255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2" w:type="dxa"/>
            <w:shd w:val="clear" w:color="000000" w:fill="FFFFFF"/>
            <w:tcMar>
              <w:left w:w="108" w:type="dxa"/>
              <w:right w:w="108" w:type="dxa"/>
            </w:tcMar>
          </w:tcPr>
          <w:p w:rsidR="000255E5" w:rsidRDefault="003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Broj:    02 – </w:t>
            </w:r>
            <w:r w:rsidR="00FB3461">
              <w:rPr>
                <w:rFonts w:ascii="Times New Roman" w:eastAsia="Times New Roman" w:hAnsi="Times New Roman" w:cs="Times New Roman"/>
                <w:color w:val="244061"/>
              </w:rPr>
              <w:t>6398/1</w:t>
            </w:r>
          </w:p>
          <w:p w:rsidR="000255E5" w:rsidRDefault="003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Dana,   </w:t>
            </w:r>
            <w:r w:rsidR="00FB3461">
              <w:rPr>
                <w:rFonts w:ascii="Times New Roman" w:eastAsia="Times New Roman" w:hAnsi="Times New Roman" w:cs="Times New Roman"/>
                <w:color w:val="244061"/>
              </w:rPr>
              <w:t>07.07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>.2015.godine</w:t>
            </w:r>
          </w:p>
          <w:p w:rsidR="000255E5" w:rsidRDefault="0039362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44061"/>
              </w:rPr>
              <w:t>Pljevlja</w:t>
            </w:r>
          </w:p>
        </w:tc>
        <w:tc>
          <w:tcPr>
            <w:tcW w:w="270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255E5" w:rsidRDefault="000255E5">
            <w:pPr>
              <w:rPr>
                <w:rFonts w:ascii="Calibri" w:eastAsia="Calibri" w:hAnsi="Calibri" w:cs="Calibri"/>
              </w:rPr>
            </w:pPr>
          </w:p>
        </w:tc>
      </w:tr>
    </w:tbl>
    <w:p w:rsidR="000255E5" w:rsidRDefault="00025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</w:rPr>
      </w:pPr>
    </w:p>
    <w:p w:rsidR="000255E5" w:rsidRDefault="00B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32"/>
        </w:rPr>
      </w:pPr>
      <w:r>
        <w:rPr>
          <w:rFonts w:ascii="Times New Roman" w:eastAsia="Times New Roman" w:hAnsi="Times New Roman" w:cs="Times New Roman"/>
          <w:b/>
          <w:color w:val="244061"/>
          <w:sz w:val="32"/>
        </w:rPr>
        <w:t xml:space="preserve">PONOVLJENI   </w:t>
      </w:r>
      <w:r w:rsidR="00393622">
        <w:rPr>
          <w:rFonts w:ascii="Times New Roman" w:eastAsia="Times New Roman" w:hAnsi="Times New Roman" w:cs="Times New Roman"/>
          <w:b/>
          <w:color w:val="244061"/>
          <w:sz w:val="32"/>
        </w:rPr>
        <w:t>POZIV br. 070/15</w:t>
      </w:r>
    </w:p>
    <w:p w:rsidR="000255E5" w:rsidRDefault="00393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/>
          <w:sz w:val="26"/>
        </w:rPr>
      </w:pPr>
      <w:r>
        <w:rPr>
          <w:rFonts w:ascii="Times New Roman" w:eastAsia="Times New Roman" w:hAnsi="Times New Roman" w:cs="Times New Roman"/>
          <w:b/>
          <w:color w:val="244061"/>
          <w:sz w:val="26"/>
        </w:rPr>
        <w:t xml:space="preserve">za otvoreni postupak prodaje </w:t>
      </w:r>
    </w:p>
    <w:p w:rsidR="000255E5" w:rsidRDefault="00393622" w:rsidP="00FB3461">
      <w:pPr>
        <w:numPr>
          <w:ilvl w:val="0"/>
          <w:numId w:val="11"/>
        </w:numPr>
        <w:spacing w:before="180" w:after="60"/>
        <w:ind w:left="360" w:hanging="360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>Podaci o naručiocu: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7"/>
        <w:gridCol w:w="4745"/>
      </w:tblGrid>
      <w:tr w:rsidR="000255E5">
        <w:trPr>
          <w:trHeight w:val="1"/>
        </w:trPr>
        <w:tc>
          <w:tcPr>
            <w:tcW w:w="9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0255E5" w:rsidRDefault="00393622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Naručilac: Rudnik uglja A.D. Pljevlja</w:t>
            </w:r>
          </w:p>
        </w:tc>
      </w:tr>
      <w:tr w:rsidR="000255E5">
        <w:trPr>
          <w:trHeight w:val="1"/>
        </w:trPr>
        <w:tc>
          <w:tcPr>
            <w:tcW w:w="43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5E5" w:rsidRDefault="003936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Adresa: ul. Velimira Jakića br.6   84210 Pljevlja</w:t>
            </w:r>
          </w:p>
        </w:tc>
        <w:tc>
          <w:tcPr>
            <w:tcW w:w="4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5E5" w:rsidRDefault="00393622">
            <w:pPr>
              <w:spacing w:before="80" w:after="60" w:line="240" w:lineRule="auto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Kontakt osobe:</w:t>
            </w:r>
          </w:p>
          <w:p w:rsidR="000255E5" w:rsidRDefault="00393622">
            <w:pPr>
              <w:spacing w:before="80" w:after="60" w:line="240" w:lineRule="auto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 xml:space="preserve">Slavko Krezović             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>+382 68 448 503</w:t>
            </w:r>
          </w:p>
          <w:p w:rsidR="000255E5" w:rsidRDefault="003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Vukomir Aničić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          + 382 67 620246</w:t>
            </w:r>
          </w:p>
          <w:p w:rsidR="000255E5" w:rsidRDefault="000255E5">
            <w:pPr>
              <w:spacing w:after="0" w:line="240" w:lineRule="auto"/>
            </w:pPr>
          </w:p>
        </w:tc>
      </w:tr>
      <w:tr w:rsidR="000255E5">
        <w:trPr>
          <w:trHeight w:val="1"/>
        </w:trPr>
        <w:tc>
          <w:tcPr>
            <w:tcW w:w="43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5E5" w:rsidRDefault="00393622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 xml:space="preserve">Tel: + 382 52  321 725    </w:t>
            </w:r>
          </w:p>
        </w:tc>
        <w:tc>
          <w:tcPr>
            <w:tcW w:w="4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Elektronska pošta (e-mail):slavko.krezovic@rupv.me</w:t>
            </w:r>
          </w:p>
        </w:tc>
      </w:tr>
      <w:tr w:rsidR="000255E5">
        <w:trPr>
          <w:trHeight w:val="1"/>
        </w:trPr>
        <w:tc>
          <w:tcPr>
            <w:tcW w:w="43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5E5" w:rsidRDefault="00393622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 xml:space="preserve">fax: + 382 52  300 124    </w:t>
            </w:r>
          </w:p>
        </w:tc>
        <w:tc>
          <w:tcPr>
            <w:tcW w:w="4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 xml:space="preserve">Internet stanica (web):         </w:t>
            </w:r>
            <w:hyperlink r:id="rId8">
              <w:r>
                <w:rPr>
                  <w:rFonts w:ascii="Times New Roman" w:eastAsia="Times New Roman" w:hAnsi="Times New Roman" w:cs="Times New Roman"/>
                  <w:color w:val="244061"/>
                  <w:sz w:val="21"/>
                  <w:u w:val="single"/>
                </w:rPr>
                <w:t>www.rupv.me</w:t>
              </w:r>
            </w:hyperlink>
          </w:p>
        </w:tc>
      </w:tr>
    </w:tbl>
    <w:p w:rsidR="000255E5" w:rsidRDefault="00393622" w:rsidP="00FB3461">
      <w:pPr>
        <w:numPr>
          <w:ilvl w:val="0"/>
          <w:numId w:val="11"/>
        </w:numPr>
        <w:spacing w:before="180" w:after="60"/>
        <w:ind w:left="360" w:hanging="360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Mjesto i datum objavljivanja poziva : 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Pljevlja,  dana:   </w:t>
      </w:r>
      <w:r w:rsidR="00FB3461">
        <w:rPr>
          <w:rFonts w:ascii="Times New Roman" w:eastAsia="Times New Roman" w:hAnsi="Times New Roman" w:cs="Times New Roman"/>
          <w:color w:val="244061"/>
          <w:sz w:val="21"/>
        </w:rPr>
        <w:t>0</w:t>
      </w:r>
      <w:r>
        <w:rPr>
          <w:rFonts w:ascii="Times New Roman" w:eastAsia="Times New Roman" w:hAnsi="Times New Roman" w:cs="Times New Roman"/>
          <w:color w:val="244061"/>
          <w:sz w:val="21"/>
        </w:rPr>
        <w:t>7.0</w:t>
      </w:r>
      <w:r w:rsidR="00FB3461">
        <w:rPr>
          <w:rFonts w:ascii="Times New Roman" w:eastAsia="Times New Roman" w:hAnsi="Times New Roman" w:cs="Times New Roman"/>
          <w:color w:val="244061"/>
          <w:sz w:val="21"/>
        </w:rPr>
        <w:t>7</w:t>
      </w:r>
      <w:r>
        <w:rPr>
          <w:rFonts w:ascii="Times New Roman" w:eastAsia="Times New Roman" w:hAnsi="Times New Roman" w:cs="Times New Roman"/>
          <w:color w:val="244061"/>
          <w:sz w:val="21"/>
        </w:rPr>
        <w:t>.2015.godine</w:t>
      </w:r>
    </w:p>
    <w:p w:rsidR="000255E5" w:rsidRDefault="00393622" w:rsidP="00FB3461">
      <w:pPr>
        <w:numPr>
          <w:ilvl w:val="0"/>
          <w:numId w:val="11"/>
        </w:numPr>
        <w:spacing w:before="180" w:after="60"/>
        <w:ind w:left="360" w:hanging="360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Predmet prodaje:    </w:t>
      </w:r>
      <w:r>
        <w:rPr>
          <w:rFonts w:ascii="Times New Roman" w:eastAsia="Times New Roman" w:hAnsi="Times New Roman" w:cs="Times New Roman"/>
          <w:b/>
          <w:color w:val="244061"/>
          <w:sz w:val="24"/>
        </w:rPr>
        <w:t xml:space="preserve">PRODAJA SA  DEMONTAŽOM  RASHODOVANIH </w:t>
      </w:r>
    </w:p>
    <w:p w:rsidR="000255E5" w:rsidRDefault="00393622">
      <w:pPr>
        <w:spacing w:after="0"/>
        <w:ind w:left="1260"/>
        <w:rPr>
          <w:rFonts w:ascii="Times New Roman" w:eastAsia="Times New Roman" w:hAnsi="Times New Roman" w:cs="Times New Roman"/>
          <w:b/>
          <w:color w:val="244061"/>
          <w:sz w:val="24"/>
        </w:rPr>
      </w:pPr>
      <w:r>
        <w:rPr>
          <w:rFonts w:ascii="Times New Roman" w:eastAsia="Times New Roman" w:hAnsi="Times New Roman" w:cs="Times New Roman"/>
          <w:b/>
          <w:color w:val="244061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244061"/>
          <w:sz w:val="24"/>
        </w:rPr>
        <w:tab/>
        <w:t xml:space="preserve"> SREDSTAVA  BIVŠE FABRIKE CEMENTA</w:t>
      </w:r>
    </w:p>
    <w:p w:rsidR="000255E5" w:rsidRDefault="000255E5">
      <w:pPr>
        <w:spacing w:after="0"/>
        <w:ind w:left="1260"/>
        <w:rPr>
          <w:rFonts w:ascii="Times New Roman" w:eastAsia="Times New Roman" w:hAnsi="Times New Roman" w:cs="Times New Roman"/>
          <w:b/>
          <w:color w:val="244061"/>
          <w:sz w:val="24"/>
        </w:rPr>
      </w:pPr>
    </w:p>
    <w:p w:rsidR="000255E5" w:rsidRDefault="00393622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>Na osnovu odluke o pokretanju i sprovođenju postupka nabavke br.02/1- 4657/1 od. 27.05.2015. god.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2894"/>
        <w:gridCol w:w="1718"/>
        <w:gridCol w:w="777"/>
        <w:gridCol w:w="1476"/>
        <w:gridCol w:w="1127"/>
        <w:gridCol w:w="1127"/>
      </w:tblGrid>
      <w:tr w:rsidR="000255E5" w:rsidTr="00173D1D">
        <w:trPr>
          <w:jc w:val="center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after="0" w:line="240" w:lineRule="auto"/>
              <w:ind w:left="-113" w:right="-9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r/b</w:t>
            </w:r>
          </w:p>
        </w:tc>
        <w:tc>
          <w:tcPr>
            <w:tcW w:w="2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NAZIV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Stanje opreme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Jed.mj.</w:t>
            </w:r>
          </w:p>
        </w:tc>
        <w:tc>
          <w:tcPr>
            <w:tcW w:w="1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Količina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tcMar>
              <w:left w:w="56" w:type="dxa"/>
              <w:right w:w="56" w:type="dxa"/>
            </w:tcMar>
          </w:tcPr>
          <w:p w:rsidR="000255E5" w:rsidRDefault="003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Početna cijena u €</w:t>
            </w:r>
          </w:p>
          <w:p w:rsidR="000255E5" w:rsidRDefault="0039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1 kom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Početna cijena ukupno u €</w:t>
            </w:r>
          </w:p>
        </w:tc>
      </w:tr>
      <w:tr w:rsidR="000255E5" w:rsidTr="00173D1D">
        <w:trPr>
          <w:jc w:val="center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1.</w:t>
            </w:r>
          </w:p>
        </w:tc>
        <w:tc>
          <w:tcPr>
            <w:tcW w:w="2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3936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 xml:space="preserve">Rotaciona drobilica 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Godina proizvodnje: 1972.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Proizvođač: ′′SKET′′ ERNEST TELMAN Magdeburg Njemačka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Ulaz u drobilicu :1400x1400 mm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Tip: Rotaciona drobilica sa čekićima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kapacitet: 200 t/h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krupnoća: 0-30 mm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Motor Tip:DSR 112 1-8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Upuštač :RPUD1-3/320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Snaga motora: 250 kW</w:t>
            </w:r>
          </w:p>
          <w:p w:rsidR="000255E5" w:rsidRDefault="00393622">
            <w:pPr>
              <w:numPr>
                <w:ilvl w:val="0"/>
                <w:numId w:val="4"/>
              </w:numPr>
              <w:tabs>
                <w:tab w:val="left" w:pos="720"/>
                <w:tab w:val="left" w:pos="390"/>
              </w:tabs>
              <w:spacing w:before="60" w:after="0" w:line="240" w:lineRule="auto"/>
              <w:ind w:left="390" w:hanging="360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Težina : cca  25 t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U ispravnom stanju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kom</w:t>
            </w:r>
          </w:p>
        </w:tc>
        <w:tc>
          <w:tcPr>
            <w:tcW w:w="1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0255E5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393622" w:rsidP="00173D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2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255E5" w:rsidRDefault="000255E5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173D1D" w:rsidRDefault="00173D1D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173D1D" w:rsidRDefault="00173D1D" w:rsidP="0017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393622" w:rsidP="00173D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12.500,00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3D1D" w:rsidRDefault="00173D1D" w:rsidP="0017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393622" w:rsidP="00173D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25.000,00</w:t>
            </w:r>
          </w:p>
        </w:tc>
      </w:tr>
      <w:tr w:rsidR="000255E5" w:rsidTr="00173D1D">
        <w:trPr>
          <w:jc w:val="center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2.</w:t>
            </w:r>
          </w:p>
        </w:tc>
        <w:tc>
          <w:tcPr>
            <w:tcW w:w="2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3936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Mostna dizalica 100kN</w:t>
            </w:r>
          </w:p>
          <w:p w:rsidR="000255E5" w:rsidRDefault="00393622">
            <w:pPr>
              <w:numPr>
                <w:ilvl w:val="0"/>
                <w:numId w:val="5"/>
              </w:numPr>
              <w:tabs>
                <w:tab w:val="left" w:pos="720"/>
                <w:tab w:val="left" w:pos="390"/>
              </w:tabs>
              <w:spacing w:before="60" w:after="6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Godina proizvodnje 1979.</w:t>
            </w:r>
          </w:p>
          <w:p w:rsidR="000255E5" w:rsidRDefault="00393622">
            <w:pPr>
              <w:numPr>
                <w:ilvl w:val="0"/>
                <w:numId w:val="5"/>
              </w:numPr>
              <w:tabs>
                <w:tab w:val="left" w:pos="720"/>
                <w:tab w:val="left" w:pos="390"/>
              </w:tabs>
              <w:spacing w:before="60" w:after="6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lastRenderedPageBreak/>
              <w:t>Proizvođač: ′′ILR′′ Beograd</w:t>
            </w:r>
          </w:p>
          <w:p w:rsidR="000255E5" w:rsidRDefault="00393622">
            <w:pPr>
              <w:numPr>
                <w:ilvl w:val="0"/>
                <w:numId w:val="5"/>
              </w:numPr>
              <w:tabs>
                <w:tab w:val="left" w:pos="720"/>
                <w:tab w:val="left" w:pos="390"/>
              </w:tabs>
              <w:spacing w:before="60" w:after="60" w:line="240" w:lineRule="auto"/>
              <w:ind w:left="39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 xml:space="preserve">Vrsta: Mostna </w:t>
            </w:r>
          </w:p>
          <w:p w:rsidR="000255E5" w:rsidRDefault="00393622">
            <w:pPr>
              <w:numPr>
                <w:ilvl w:val="0"/>
                <w:numId w:val="5"/>
              </w:numPr>
              <w:tabs>
                <w:tab w:val="left" w:pos="720"/>
                <w:tab w:val="left" w:pos="364"/>
              </w:tabs>
              <w:spacing w:before="60" w:after="60" w:line="240" w:lineRule="auto"/>
              <w:ind w:left="184" w:hanging="180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 xml:space="preserve">    Tip: TTU-AL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lastRenderedPageBreak/>
              <w:t>U ispravnom stanju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kom</w:t>
            </w:r>
          </w:p>
        </w:tc>
        <w:tc>
          <w:tcPr>
            <w:tcW w:w="1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1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lastRenderedPageBreak/>
              <w:t>16.000,00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lastRenderedPageBreak/>
              <w:t>16.000,00</w:t>
            </w:r>
          </w:p>
        </w:tc>
      </w:tr>
      <w:tr w:rsidR="000255E5" w:rsidTr="00173D1D">
        <w:trPr>
          <w:jc w:val="center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lastRenderedPageBreak/>
              <w:t>3.</w:t>
            </w:r>
          </w:p>
        </w:tc>
        <w:tc>
          <w:tcPr>
            <w:tcW w:w="2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3936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Pločasti transporter</w:t>
            </w:r>
          </w:p>
          <w:p w:rsidR="000255E5" w:rsidRDefault="00393622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dužina: 22.05 m</w:t>
            </w:r>
          </w:p>
          <w:p w:rsidR="000255E5" w:rsidRDefault="00393622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širina:  1400 mm</w:t>
            </w:r>
          </w:p>
          <w:p w:rsidR="000255E5" w:rsidRDefault="00393622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kapacitet: 200 t/h</w:t>
            </w:r>
          </w:p>
          <w:p w:rsidR="000255E5" w:rsidRDefault="00393622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Proizvođač: ′′14 Oktobar′′ Kruševac</w:t>
            </w:r>
          </w:p>
          <w:p w:rsidR="000255E5" w:rsidRDefault="00393622">
            <w:pPr>
              <w:numPr>
                <w:ilvl w:val="0"/>
                <w:numId w:val="6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Težina: cca 30 t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U ispravnom stanju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kom</w:t>
            </w:r>
          </w:p>
        </w:tc>
        <w:tc>
          <w:tcPr>
            <w:tcW w:w="1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2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12.000,00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24.000,00</w:t>
            </w:r>
          </w:p>
        </w:tc>
      </w:tr>
      <w:tr w:rsidR="000255E5" w:rsidTr="00173D1D">
        <w:trPr>
          <w:jc w:val="center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4.</w:t>
            </w:r>
          </w:p>
        </w:tc>
        <w:tc>
          <w:tcPr>
            <w:tcW w:w="2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3936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Transporter sa gumenom trakom</w:t>
            </w:r>
          </w:p>
          <w:p w:rsidR="000255E5" w:rsidRDefault="00393622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dužina: 102 m</w:t>
            </w:r>
          </w:p>
          <w:p w:rsidR="000255E5" w:rsidRDefault="00393622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širina:  800 mm</w:t>
            </w:r>
          </w:p>
          <w:p w:rsidR="000255E5" w:rsidRDefault="00393622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Reduktor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37.5 kW</w:t>
            </w:r>
          </w:p>
          <w:p w:rsidR="000255E5" w:rsidRDefault="00393622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kapacitety 200 t/h</w:t>
            </w:r>
          </w:p>
          <w:p w:rsidR="000255E5" w:rsidRDefault="00393622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nagib 18</w:t>
            </w:r>
            <w:r>
              <w:rPr>
                <w:rFonts w:ascii="Times New Roman" w:eastAsia="Times New Roman" w:hAnsi="Times New Roman" w:cs="Times New Roman"/>
                <w:color w:val="244061"/>
                <w:sz w:val="21"/>
                <w:vertAlign w:val="superscript"/>
              </w:rPr>
              <w:t>o</w:t>
            </w:r>
          </w:p>
          <w:p w:rsidR="000255E5" w:rsidRDefault="00393622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 xml:space="preserve">Čelična konstrukcija-kosi most natkriven </w:t>
            </w:r>
          </w:p>
          <w:p w:rsidR="000255E5" w:rsidRDefault="00393622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Težina čelične konstrukcije transportera sa  mostom : cca 60t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kom</w:t>
            </w:r>
          </w:p>
        </w:tc>
        <w:tc>
          <w:tcPr>
            <w:tcW w:w="1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1"/>
              </w:rPr>
            </w:pPr>
          </w:p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44061"/>
                <w:sz w:val="21"/>
              </w:rPr>
              <w:t>2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0255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173D1D" w:rsidRDefault="00173D1D" w:rsidP="0017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</w:pPr>
          </w:p>
          <w:p w:rsidR="000255E5" w:rsidRDefault="00393622" w:rsidP="00173D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12.500,00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25.000,00</w:t>
            </w:r>
          </w:p>
        </w:tc>
      </w:tr>
      <w:tr w:rsidR="000255E5" w:rsidTr="00173D1D">
        <w:trPr>
          <w:jc w:val="center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255E5" w:rsidRDefault="000255E5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6" w:type="dxa"/>
              <w:right w:w="56" w:type="dxa"/>
            </w:tcMar>
          </w:tcPr>
          <w:p w:rsidR="000255E5" w:rsidRDefault="0039362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Ukupno procijenjena vrijednost €: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255E5" w:rsidRDefault="000255E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255E5" w:rsidRDefault="00393622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</w:rPr>
              <w:t>90.000,00</w:t>
            </w:r>
          </w:p>
        </w:tc>
      </w:tr>
    </w:tbl>
    <w:p w:rsidR="000255E5" w:rsidRDefault="00393622">
      <w:pPr>
        <w:tabs>
          <w:tab w:val="left" w:pos="54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>IV</w:t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  </w:t>
      </w:r>
      <w:r>
        <w:rPr>
          <w:rFonts w:ascii="Times New Roman" w:eastAsia="Times New Roman" w:hAnsi="Times New Roman" w:cs="Times New Roman"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>Procijenjena vrijednost prodaje</w:t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  </w:t>
      </w:r>
    </w:p>
    <w:p w:rsidR="000255E5" w:rsidRDefault="00393622">
      <w:pPr>
        <w:tabs>
          <w:tab w:val="left" w:pos="54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ab/>
        <w:t xml:space="preserve">Procijenjena vrijednost prodaje (bez – PDV-a) iznosi:   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>90.000,00_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 €</w:t>
      </w:r>
      <w:r>
        <w:rPr>
          <w:rFonts w:ascii="Times New Roman" w:eastAsia="Times New Roman" w:hAnsi="Times New Roman" w:cs="Times New Roman"/>
          <w:color w:val="244061"/>
          <w:sz w:val="21"/>
        </w:rPr>
        <w:t>.</w:t>
      </w:r>
    </w:p>
    <w:p w:rsidR="000255E5" w:rsidRDefault="00393622">
      <w:pPr>
        <w:tabs>
          <w:tab w:val="left" w:pos="540"/>
        </w:tabs>
        <w:spacing w:before="180" w:after="60" w:line="240" w:lineRule="auto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V  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ab/>
        <w:t>Uslovi prodaje:</w:t>
      </w:r>
    </w:p>
    <w:p w:rsidR="000255E5" w:rsidRDefault="00393622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Prodaja će biti izvršena u viđenom stanju;</w:t>
      </w:r>
    </w:p>
    <w:p w:rsidR="000255E5" w:rsidRDefault="00393622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Osnovna sredstva  se prodaju kao cjelina;</w:t>
      </w:r>
    </w:p>
    <w:p w:rsidR="000255E5" w:rsidRDefault="00393622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Uvid u stanje rashodovanih sredstava može se izvršiti svakog radnog dana u vremenu od 08-14h.</w:t>
      </w:r>
    </w:p>
    <w:p w:rsidR="000255E5" w:rsidRDefault="00393622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Rok za demontažu i preuzimanje opreme:</w:t>
      </w:r>
      <w:r>
        <w:rPr>
          <w:rFonts w:ascii="Times New Roman" w:eastAsia="Times New Roman" w:hAnsi="Times New Roman" w:cs="Times New Roman"/>
          <w:color w:val="244061"/>
          <w:sz w:val="21"/>
        </w:rPr>
        <w:tab/>
        <w:t>max. 60 dana od potpisivanja Ugovora</w:t>
      </w:r>
    </w:p>
    <w:p w:rsidR="000255E5" w:rsidRDefault="00393622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Rok i način plaćanja: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44061"/>
          <w:sz w:val="21"/>
        </w:rPr>
        <w:t>10% u roku od 7 dana od dana zaključenja ugovora, ostatak prije preuzimanja.</w:t>
      </w:r>
    </w:p>
    <w:p w:rsidR="000255E5" w:rsidRDefault="000255E5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</w:p>
    <w:p w:rsidR="000255E5" w:rsidRDefault="003936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>VI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ab/>
        <w:t>Kriterijum za izbor najpovoljnije ponude:</w:t>
      </w:r>
    </w:p>
    <w:p w:rsidR="000255E5" w:rsidRDefault="00393622">
      <w:pPr>
        <w:numPr>
          <w:ilvl w:val="0"/>
          <w:numId w:val="9"/>
        </w:numPr>
        <w:tabs>
          <w:tab w:val="left" w:pos="720"/>
          <w:tab w:val="left" w:pos="900"/>
        </w:tabs>
        <w:spacing w:after="0" w:line="240" w:lineRule="auto"/>
        <w:ind w:left="896" w:hanging="357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 xml:space="preserve">Cijena </w:t>
      </w:r>
      <w:r>
        <w:rPr>
          <w:rFonts w:ascii="Times New Roman" w:eastAsia="Times New Roman" w:hAnsi="Times New Roman" w:cs="Times New Roman"/>
          <w:color w:val="244061"/>
          <w:sz w:val="21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244061"/>
          <w:sz w:val="21"/>
        </w:rPr>
        <w:tab/>
        <w:t xml:space="preserve">    </w:t>
      </w:r>
      <w:r>
        <w:rPr>
          <w:rFonts w:ascii="Times New Roman" w:eastAsia="Times New Roman" w:hAnsi="Times New Roman" w:cs="Times New Roman"/>
          <w:color w:val="244061"/>
          <w:sz w:val="21"/>
        </w:rPr>
        <w:tab/>
        <w:t xml:space="preserve"> </w:t>
      </w:r>
      <w:r w:rsidR="00173D1D">
        <w:rPr>
          <w:rFonts w:ascii="Times New Roman" w:eastAsia="Times New Roman" w:hAnsi="Times New Roman" w:cs="Times New Roman"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color w:val="244061"/>
          <w:sz w:val="21"/>
        </w:rPr>
        <w:t>80 bodova</w:t>
      </w:r>
    </w:p>
    <w:p w:rsidR="000255E5" w:rsidRDefault="00393622">
      <w:pPr>
        <w:numPr>
          <w:ilvl w:val="0"/>
          <w:numId w:val="9"/>
        </w:numPr>
        <w:tabs>
          <w:tab w:val="left" w:pos="720"/>
          <w:tab w:val="left" w:pos="900"/>
        </w:tabs>
        <w:spacing w:after="0" w:line="240" w:lineRule="auto"/>
        <w:ind w:left="896" w:hanging="357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 xml:space="preserve">Rok preuzimanja                        </w:t>
      </w:r>
      <w:r w:rsidR="00173D1D">
        <w:rPr>
          <w:rFonts w:ascii="Times New Roman" w:eastAsia="Times New Roman" w:hAnsi="Times New Roman" w:cs="Times New Roman"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color w:val="244061"/>
          <w:sz w:val="21"/>
        </w:rPr>
        <w:t>20 bodova</w:t>
      </w:r>
      <w:r>
        <w:rPr>
          <w:rFonts w:ascii="Times New Roman" w:eastAsia="Times New Roman" w:hAnsi="Times New Roman" w:cs="Times New Roman"/>
          <w:color w:val="244061"/>
          <w:sz w:val="21"/>
        </w:rPr>
        <w:tab/>
        <w:t xml:space="preserve">  </w:t>
      </w:r>
    </w:p>
    <w:p w:rsidR="000255E5" w:rsidRDefault="00393622">
      <w:pPr>
        <w:tabs>
          <w:tab w:val="left" w:pos="540"/>
        </w:tabs>
        <w:spacing w:before="180" w:after="60" w:line="240" w:lineRule="auto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VII    Jezik ponude </w:t>
      </w:r>
      <w:r>
        <w:rPr>
          <w:rFonts w:ascii="Times New Roman" w:eastAsia="Times New Roman" w:hAnsi="Times New Roman" w:cs="Times New Roman"/>
          <w:color w:val="244061"/>
          <w:sz w:val="21"/>
        </w:rPr>
        <w:t>crnogorski</w:t>
      </w:r>
    </w:p>
    <w:p w:rsidR="000255E5" w:rsidRDefault="00393622">
      <w:pPr>
        <w:tabs>
          <w:tab w:val="left" w:pos="540"/>
        </w:tabs>
        <w:spacing w:before="180" w:after="60" w:line="240" w:lineRule="auto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VIII </w:t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>Rok i mjesto podnošenja ponuda</w:t>
      </w:r>
    </w:p>
    <w:p w:rsidR="000255E5" w:rsidRDefault="0039362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Ponude se dostavljaju radnim danima od</w:t>
      </w:r>
      <w:r>
        <w:rPr>
          <w:rFonts w:ascii="Times New Roman" w:eastAsia="Times New Roman" w:hAnsi="Times New Roman" w:cs="Times New Roman"/>
          <w:color w:val="24406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 xml:space="preserve">08 </w:t>
      </w:r>
      <w:r>
        <w:rPr>
          <w:rFonts w:ascii="Times New Roman" w:eastAsia="Times New Roman" w:hAnsi="Times New Roman" w:cs="Times New Roman"/>
          <w:color w:val="244061"/>
          <w:sz w:val="21"/>
        </w:rPr>
        <w:t>do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 xml:space="preserve"> 16 </w:t>
      </w:r>
      <w:r>
        <w:rPr>
          <w:rFonts w:ascii="Times New Roman" w:eastAsia="Times New Roman" w:hAnsi="Times New Roman" w:cs="Times New Roman"/>
          <w:color w:val="244061"/>
          <w:sz w:val="21"/>
        </w:rPr>
        <w:t>sati, zaključno sa</w:t>
      </w:r>
      <w:r w:rsidR="00FB3461">
        <w:rPr>
          <w:rFonts w:ascii="Times New Roman" w:eastAsia="Times New Roman" w:hAnsi="Times New Roman" w:cs="Times New Roman"/>
          <w:color w:val="244061"/>
          <w:sz w:val="21"/>
        </w:rPr>
        <w:t xml:space="preserve"> </w:t>
      </w:r>
      <w:r w:rsidR="00FB3461"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>22.07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>.2015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>.</w:t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godine do </w:t>
      </w:r>
      <w:r>
        <w:rPr>
          <w:rFonts w:ascii="Times New Roman" w:eastAsia="Times New Roman" w:hAnsi="Times New Roman" w:cs="Times New Roman"/>
          <w:color w:val="24406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 xml:space="preserve">12 </w:t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 sati, neposrednom predajom na arhivi naručioca, odnosno preporučenom pošiljkom na adresu: 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>Velimira Jakića br.6 Pljevlja</w:t>
      </w:r>
      <w:r>
        <w:rPr>
          <w:rFonts w:ascii="Times New Roman" w:eastAsia="Times New Roman" w:hAnsi="Times New Roman" w:cs="Times New Roman"/>
          <w:color w:val="244061"/>
          <w:sz w:val="21"/>
        </w:rPr>
        <w:t>.</w:t>
      </w:r>
    </w:p>
    <w:p w:rsidR="000255E5" w:rsidRDefault="003936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ab/>
        <w:t>Blagovremena ponuda je ponuda koja je dostavljena u roku određenom u javnom pozivu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. </w:t>
      </w:r>
    </w:p>
    <w:p w:rsidR="00FB3461" w:rsidRDefault="00FB3461">
      <w:pPr>
        <w:tabs>
          <w:tab w:val="left" w:pos="540"/>
        </w:tabs>
        <w:spacing w:before="180" w:after="60" w:line="240" w:lineRule="auto"/>
        <w:rPr>
          <w:rFonts w:ascii="Times New Roman" w:eastAsia="Times New Roman" w:hAnsi="Times New Roman" w:cs="Times New Roman"/>
          <w:b/>
          <w:color w:val="244061"/>
          <w:sz w:val="21"/>
        </w:rPr>
      </w:pPr>
    </w:p>
    <w:p w:rsidR="000255E5" w:rsidRDefault="00393622">
      <w:pPr>
        <w:tabs>
          <w:tab w:val="left" w:pos="540"/>
        </w:tabs>
        <w:spacing w:before="180" w:after="60" w:line="240" w:lineRule="auto"/>
        <w:rPr>
          <w:rFonts w:ascii="Times New Roman" w:eastAsia="Times New Roman" w:hAnsi="Times New Roman" w:cs="Times New Roman"/>
          <w:b/>
          <w:color w:val="244061"/>
          <w:sz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44061"/>
          <w:sz w:val="21"/>
        </w:rPr>
        <w:lastRenderedPageBreak/>
        <w:t xml:space="preserve">IX </w:t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>Vrijeme i mjesto javnog otvaranja ponuda</w:t>
      </w:r>
    </w:p>
    <w:p w:rsidR="000255E5" w:rsidRDefault="003936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1"/>
          <w:u w:val="single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ab/>
        <w:t xml:space="preserve">Otvaranje ponuda, kome mogu prisustvovati ovlašćeni predstavnici kupca sa priloženim </w:t>
      </w:r>
      <w:r>
        <w:rPr>
          <w:rFonts w:ascii="Times New Roman" w:eastAsia="Times New Roman" w:hAnsi="Times New Roman" w:cs="Times New Roman"/>
          <w:color w:val="244061"/>
          <w:sz w:val="21"/>
        </w:rPr>
        <w:tab/>
        <w:t>punomoćjem potpisanim od str</w:t>
      </w:r>
      <w:r w:rsidR="00BB3CC9">
        <w:rPr>
          <w:rFonts w:ascii="Times New Roman" w:eastAsia="Times New Roman" w:hAnsi="Times New Roman" w:cs="Times New Roman"/>
          <w:color w:val="244061"/>
          <w:sz w:val="21"/>
        </w:rPr>
        <w:t xml:space="preserve">ane ovlašćenog lica biće održan     </w:t>
      </w:r>
      <w:r w:rsidR="00FB3461"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>22.07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>.2015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>.</w:t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godine u 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>_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>13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>_</w:t>
      </w:r>
      <w:r>
        <w:rPr>
          <w:rFonts w:ascii="Times New Roman" w:eastAsia="Times New Roman" w:hAnsi="Times New Roman" w:cs="Times New Roman"/>
          <w:color w:val="244061"/>
          <w:sz w:val="21"/>
        </w:rPr>
        <w:t xml:space="preserve">sati, </w:t>
      </w:r>
      <w:r>
        <w:rPr>
          <w:rFonts w:ascii="Times New Roman" w:eastAsia="Times New Roman" w:hAnsi="Times New Roman" w:cs="Times New Roman"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color w:val="244061"/>
          <w:sz w:val="21"/>
        </w:rPr>
        <w:tab/>
        <w:t xml:space="preserve">adresa </w:t>
      </w:r>
      <w:r>
        <w:rPr>
          <w:rFonts w:ascii="Times New Roman" w:eastAsia="Times New Roman" w:hAnsi="Times New Roman" w:cs="Times New Roman"/>
          <w:color w:val="24406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44061"/>
          <w:sz w:val="21"/>
          <w:u w:val="single"/>
        </w:rPr>
        <w:t xml:space="preserve">Velimira Jakića br.6  Pljevlja 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44061"/>
          <w:sz w:val="21"/>
        </w:rPr>
        <w:t>.</w:t>
      </w:r>
      <w:r>
        <w:rPr>
          <w:rFonts w:ascii="Times New Roman" w:eastAsia="Times New Roman" w:hAnsi="Times New Roman" w:cs="Times New Roman"/>
          <w:color w:val="24406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44061"/>
          <w:sz w:val="21"/>
          <w:u w:val="single"/>
        </w:rPr>
        <w:t xml:space="preserve"> </w:t>
      </w:r>
    </w:p>
    <w:p w:rsidR="000255E5" w:rsidRDefault="00393622">
      <w:pPr>
        <w:tabs>
          <w:tab w:val="left" w:pos="540"/>
        </w:tabs>
        <w:spacing w:before="180" w:after="60" w:line="240" w:lineRule="auto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X  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ab/>
        <w:t>Dodatne informacije</w:t>
      </w:r>
    </w:p>
    <w:p w:rsidR="000255E5" w:rsidRDefault="003936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color w:val="244061"/>
          <w:sz w:val="21"/>
        </w:rPr>
        <w:t>Ponude dostaviti u zatvorenoj koverti sa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 brojem </w:t>
      </w:r>
      <w:r>
        <w:rPr>
          <w:rFonts w:ascii="Times New Roman" w:eastAsia="Times New Roman" w:hAnsi="Times New Roman" w:cs="Times New Roman"/>
          <w:color w:val="244061"/>
          <w:sz w:val="21"/>
        </w:rPr>
        <w:t>i naznakom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 “Ne otvaraj”</w:t>
      </w:r>
    </w:p>
    <w:p w:rsidR="000255E5" w:rsidRDefault="00393622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244061"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ab/>
      </w:r>
      <w:r>
        <w:rPr>
          <w:rFonts w:ascii="Times New Roman" w:eastAsia="Times New Roman" w:hAnsi="Times New Roman" w:cs="Times New Roman"/>
          <w:color w:val="244061"/>
          <w:sz w:val="21"/>
          <w:u w:val="single"/>
        </w:rPr>
        <w:t>Izabrani ponuđač je dužan da u roku od 5 (pet) dana nakon donošenja odluke o izboru najpovoljnijeg ponuđača, zaključi ugovor o kupovini, kao i da u roku od max. 60 dana , izvrši demontažu, preuzme opremu i  uplati preostali iznos kupoprodajne cijene.</w:t>
      </w:r>
    </w:p>
    <w:p w:rsidR="000255E5" w:rsidRDefault="00393622">
      <w:pPr>
        <w:tabs>
          <w:tab w:val="left" w:pos="54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244061"/>
          <w:sz w:val="21"/>
        </w:rPr>
      </w:pPr>
      <w:r>
        <w:rPr>
          <w:rFonts w:ascii="Times New Roman" w:eastAsia="Times New Roman" w:hAnsi="Times New Roman" w:cs="Times New Roman"/>
          <w:b/>
          <w:color w:val="244061"/>
          <w:sz w:val="21"/>
        </w:rPr>
        <w:t xml:space="preserve">XI </w:t>
      </w:r>
      <w:r>
        <w:rPr>
          <w:rFonts w:ascii="Times New Roman" w:eastAsia="Times New Roman" w:hAnsi="Times New Roman" w:cs="Times New Roman"/>
          <w:b/>
          <w:color w:val="244061"/>
          <w:sz w:val="21"/>
        </w:rPr>
        <w:tab/>
        <w:t>Obavještenje za ponudjače:</w:t>
      </w:r>
    </w:p>
    <w:p w:rsidR="000255E5" w:rsidRDefault="00393622">
      <w:pPr>
        <w:numPr>
          <w:ilvl w:val="0"/>
          <w:numId w:val="10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Društvo je ovlašćeno da u bilo kojem momentu (prije otvaranja ponuda, vrednovanja istih, ili u fazi odlučivanja), a sve do donošenja odluke o izboru najpovoljnije ponude odustane od objavljene nabavke, bez davanja posebnog obrazloženja</w:t>
      </w:r>
    </w:p>
    <w:p w:rsidR="000255E5" w:rsidRDefault="00393622">
      <w:pPr>
        <w:numPr>
          <w:ilvl w:val="0"/>
          <w:numId w:val="10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Društvo je, u slučaju kada postoji jedan ponuđač, ovlašćeno u bilo kojem momentu da odustane od postupka nabavke i/ili pristupiti pregovaračkom postupku u cilju smanjenja ponuđene cijene i u slučaju nepostizanja dogovora da odustane od predmetnog postupka nabavke;</w:t>
      </w:r>
    </w:p>
    <w:p w:rsidR="000255E5" w:rsidRDefault="00393622">
      <w:pPr>
        <w:numPr>
          <w:ilvl w:val="0"/>
          <w:numId w:val="10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>Da u prethodnim slučajevima bilo koji od ponuđača nema pravo da od Društva zahtjeva naknadu štete (stvarne štete, ili izgubljene dobiti) uključujući i troškove sastavljanja i podnošenja ponude.</w:t>
      </w:r>
    </w:p>
    <w:p w:rsidR="000255E5" w:rsidRDefault="00393622">
      <w:pPr>
        <w:numPr>
          <w:ilvl w:val="0"/>
          <w:numId w:val="10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244061"/>
          <w:sz w:val="21"/>
        </w:rPr>
      </w:pPr>
      <w:r>
        <w:rPr>
          <w:rFonts w:ascii="Times New Roman" w:eastAsia="Times New Roman" w:hAnsi="Times New Roman" w:cs="Times New Roman"/>
          <w:color w:val="244061"/>
          <w:sz w:val="21"/>
        </w:rPr>
        <w:t xml:space="preserve">Da se objavljivanjem obavještenja o nabavci ne može smatrati da Društvo ovim upućuje ponudu neodređenom broju lice, već isključivo da Društvo upućuje poziv za dostavljanje ponuda pod objavljenim uslovima, a dostavljene ponude nije dužno prihvatiti, nezavisno od činjenice da li su iste dostavljene u skladu sa objavljenim uslovima.  </w:t>
      </w:r>
    </w:p>
    <w:p w:rsidR="000255E5" w:rsidRDefault="000255E5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21"/>
        </w:rPr>
      </w:pPr>
    </w:p>
    <w:p w:rsidR="000255E5" w:rsidRDefault="00393622">
      <w:pPr>
        <w:spacing w:after="0" w:line="240" w:lineRule="auto"/>
        <w:ind w:left="6312" w:hanging="12"/>
        <w:jc w:val="both"/>
        <w:rPr>
          <w:rFonts w:ascii="TimesRoman" w:eastAsia="TimesRoman" w:hAnsi="TimesRoman" w:cs="TimesRoman"/>
          <w:b/>
          <w:color w:val="244061"/>
          <w:u w:val="single"/>
        </w:rPr>
      </w:pPr>
      <w:r>
        <w:rPr>
          <w:rFonts w:ascii="TimesRoman" w:eastAsia="TimesRoman" w:hAnsi="TimesRoman" w:cs="TimesRoman"/>
          <w:b/>
          <w:color w:val="244061"/>
          <w:u w:val="single"/>
        </w:rPr>
        <w:t>IZVRŠNI DIREKTOR</w:t>
      </w:r>
    </w:p>
    <w:p w:rsidR="000255E5" w:rsidRDefault="00393622">
      <w:pPr>
        <w:spacing w:after="0" w:line="240" w:lineRule="auto"/>
        <w:ind w:left="6312"/>
        <w:jc w:val="both"/>
        <w:rPr>
          <w:rFonts w:ascii="TimesRoman" w:eastAsia="TimesRoman" w:hAnsi="TimesRoman" w:cs="TimesRoman"/>
          <w:b/>
          <w:color w:val="244061"/>
          <w:sz w:val="24"/>
        </w:rPr>
      </w:pPr>
      <w:r>
        <w:rPr>
          <w:rFonts w:ascii="TimesRoman" w:eastAsia="TimesRoman" w:hAnsi="TimesRoman" w:cs="TimesRoman"/>
          <w:b/>
          <w:color w:val="244061"/>
          <w:sz w:val="24"/>
        </w:rPr>
        <w:t xml:space="preserve"> Slavoljub Popadi</w:t>
      </w:r>
      <w:r>
        <w:rPr>
          <w:rFonts w:ascii="Calibri" w:eastAsia="Calibri" w:hAnsi="Calibri" w:cs="Calibri"/>
          <w:b/>
          <w:color w:val="244061"/>
          <w:sz w:val="24"/>
        </w:rPr>
        <w:t>ć</w:t>
      </w:r>
    </w:p>
    <w:sectPr w:rsidR="0002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0E89"/>
    <w:multiLevelType w:val="multilevel"/>
    <w:tmpl w:val="B9161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748BA"/>
    <w:multiLevelType w:val="multilevel"/>
    <w:tmpl w:val="90A6C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64642"/>
    <w:multiLevelType w:val="multilevel"/>
    <w:tmpl w:val="1486DAA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025454"/>
    <w:multiLevelType w:val="multilevel"/>
    <w:tmpl w:val="D54A1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634C5"/>
    <w:multiLevelType w:val="multilevel"/>
    <w:tmpl w:val="67FC9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B359A"/>
    <w:multiLevelType w:val="multilevel"/>
    <w:tmpl w:val="10D64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71773"/>
    <w:multiLevelType w:val="multilevel"/>
    <w:tmpl w:val="71C06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A3231"/>
    <w:multiLevelType w:val="multilevel"/>
    <w:tmpl w:val="8F04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B4CAA"/>
    <w:multiLevelType w:val="hybridMultilevel"/>
    <w:tmpl w:val="D23609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F50D2"/>
    <w:multiLevelType w:val="multilevel"/>
    <w:tmpl w:val="7DF48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B2DFD"/>
    <w:multiLevelType w:val="multilevel"/>
    <w:tmpl w:val="1B608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754304"/>
    <w:multiLevelType w:val="multilevel"/>
    <w:tmpl w:val="8490E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E5"/>
    <w:rsid w:val="000255E5"/>
    <w:rsid w:val="00173D1D"/>
    <w:rsid w:val="00393622"/>
    <w:rsid w:val="0090206A"/>
    <w:rsid w:val="00960259"/>
    <w:rsid w:val="00BB3CC9"/>
    <w:rsid w:val="00C7353F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v.me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Vemic</cp:lastModifiedBy>
  <cp:revision>3</cp:revision>
  <dcterms:created xsi:type="dcterms:W3CDTF">2015-07-07T14:01:00Z</dcterms:created>
  <dcterms:modified xsi:type="dcterms:W3CDTF">2015-07-07T14:07:00Z</dcterms:modified>
</cp:coreProperties>
</file>